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F8A" w:rsidRPr="00157348" w:rsidRDefault="00672F8A" w:rsidP="004A0ED3">
      <w:pPr>
        <w:spacing w:after="180" w:line="450" w:lineRule="atLeast"/>
        <w:jc w:val="center"/>
        <w:outlineLvl w:val="0"/>
        <w:rPr>
          <w:rFonts w:ascii="Times New Roman" w:eastAsia="Times New Roman" w:hAnsi="Times New Roman" w:cs="Times New Roman"/>
          <w:b/>
          <w:caps/>
          <w:kern w:val="36"/>
          <w:sz w:val="24"/>
          <w:szCs w:val="24"/>
          <w:lang w:eastAsia="fr-FR"/>
        </w:rPr>
      </w:pPr>
      <w:r w:rsidRPr="00157348">
        <w:rPr>
          <w:rFonts w:ascii="Times New Roman" w:eastAsia="Times New Roman" w:hAnsi="Times New Roman" w:cs="Times New Roman"/>
          <w:b/>
          <w:caps/>
          <w:kern w:val="36"/>
          <w:sz w:val="24"/>
          <w:szCs w:val="24"/>
          <w:lang w:eastAsia="fr-FR"/>
        </w:rPr>
        <w:t>STATUTS DE LA COOPERATIVE</w:t>
      </w:r>
    </w:p>
    <w:p w:rsidR="00672F8A" w:rsidRPr="00157348" w:rsidRDefault="00CC1946" w:rsidP="004A0ED3">
      <w:pPr>
        <w:spacing w:after="180" w:line="450" w:lineRule="atLeast"/>
        <w:jc w:val="center"/>
        <w:outlineLvl w:val="0"/>
        <w:rPr>
          <w:rFonts w:ascii="Times New Roman" w:eastAsia="Times New Roman" w:hAnsi="Times New Roman" w:cs="Times New Roman"/>
          <w:b/>
          <w:caps/>
          <w:kern w:val="36"/>
          <w:sz w:val="24"/>
          <w:szCs w:val="24"/>
          <w:lang w:eastAsia="fr-FR"/>
        </w:rPr>
      </w:pPr>
      <w:r w:rsidRPr="00157348">
        <w:rPr>
          <w:rFonts w:ascii="Times New Roman" w:eastAsia="Times New Roman" w:hAnsi="Times New Roman" w:cs="Times New Roman"/>
          <w:b/>
          <w:caps/>
          <w:kern w:val="36"/>
          <w:sz w:val="24"/>
          <w:szCs w:val="24"/>
          <w:lang w:eastAsia="fr-FR"/>
        </w:rPr>
        <w:t>FRENCH TOUCH GLOBE</w:t>
      </w:r>
      <w:r w:rsidR="00DA094C" w:rsidRPr="00157348">
        <w:rPr>
          <w:rFonts w:ascii="Times New Roman" w:eastAsia="Times New Roman" w:hAnsi="Times New Roman" w:cs="Times New Roman"/>
          <w:b/>
          <w:caps/>
          <w:kern w:val="36"/>
          <w:sz w:val="24"/>
          <w:szCs w:val="24"/>
          <w:lang w:eastAsia="fr-FR"/>
        </w:rPr>
        <w:t xml:space="preserve"> </w:t>
      </w:r>
    </w:p>
    <w:p w:rsidR="00B071CF" w:rsidRPr="00157348" w:rsidRDefault="002F5E7A" w:rsidP="00DA1CB0">
      <w:pPr>
        <w:spacing w:after="360" w:line="360" w:lineRule="atLeast"/>
        <w:rPr>
          <w:rFonts w:ascii="Times New Roman" w:eastAsia="Times New Roman" w:hAnsi="Times New Roman" w:cs="Times New Roman"/>
          <w:b/>
          <w:sz w:val="24"/>
          <w:szCs w:val="24"/>
          <w:lang w:eastAsia="fr-FR"/>
        </w:rPr>
      </w:pPr>
      <w:r w:rsidRPr="00157348">
        <w:rPr>
          <w:rFonts w:ascii="Times New Roman" w:eastAsia="Times New Roman" w:hAnsi="Times New Roman" w:cs="Times New Roman"/>
          <w:b/>
          <w:sz w:val="24"/>
          <w:szCs w:val="24"/>
          <w:lang w:eastAsia="fr-FR"/>
        </w:rPr>
        <w:t xml:space="preserve">LA  </w:t>
      </w:r>
      <w:r w:rsidR="003C68A6" w:rsidRPr="00157348">
        <w:rPr>
          <w:rFonts w:ascii="Times New Roman" w:eastAsia="Times New Roman" w:hAnsi="Times New Roman" w:cs="Times New Roman"/>
          <w:b/>
          <w:sz w:val="24"/>
          <w:szCs w:val="24"/>
          <w:lang w:eastAsia="fr-FR"/>
        </w:rPr>
        <w:t xml:space="preserve">COOPÉRATIVE  </w:t>
      </w:r>
      <w:r w:rsidR="00CC1946" w:rsidRPr="00157348">
        <w:rPr>
          <w:rFonts w:ascii="Times New Roman" w:eastAsia="Times New Roman" w:hAnsi="Times New Roman" w:cs="Times New Roman"/>
          <w:b/>
          <w:caps/>
          <w:kern w:val="36"/>
          <w:sz w:val="24"/>
          <w:szCs w:val="24"/>
          <w:lang w:eastAsia="fr-FR"/>
        </w:rPr>
        <w:t>FRENCH TOUCH GLOB</w:t>
      </w:r>
      <w:bookmarkStart w:id="0" w:name="_GoBack"/>
      <w:bookmarkEnd w:id="0"/>
      <w:r w:rsidR="00CC1946" w:rsidRPr="00157348">
        <w:rPr>
          <w:rFonts w:ascii="Times New Roman" w:eastAsia="Times New Roman" w:hAnsi="Times New Roman" w:cs="Times New Roman"/>
          <w:b/>
          <w:caps/>
          <w:kern w:val="36"/>
          <w:sz w:val="24"/>
          <w:szCs w:val="24"/>
          <w:lang w:eastAsia="fr-FR"/>
        </w:rPr>
        <w:t>E</w:t>
      </w:r>
      <w:r w:rsidR="0016434F" w:rsidRPr="00157348">
        <w:rPr>
          <w:rFonts w:ascii="Times New Roman" w:eastAsia="Times New Roman" w:hAnsi="Times New Roman" w:cs="Times New Roman"/>
          <w:b/>
          <w:caps/>
          <w:kern w:val="36"/>
          <w:sz w:val="24"/>
          <w:szCs w:val="24"/>
          <w:lang w:eastAsia="fr-FR"/>
        </w:rPr>
        <w:t xml:space="preserve"> </w:t>
      </w:r>
      <w:r w:rsidR="00672F8A" w:rsidRPr="00157348">
        <w:rPr>
          <w:rFonts w:ascii="Times New Roman" w:eastAsia="Times New Roman" w:hAnsi="Times New Roman" w:cs="Times New Roman"/>
          <w:b/>
          <w:sz w:val="24"/>
          <w:szCs w:val="24"/>
          <w:lang w:eastAsia="fr-FR"/>
        </w:rPr>
        <w:t xml:space="preserve">EST UNE SOCIETE COOPERATIVE D’INTERET COLLECTIF SOCIETE </w:t>
      </w:r>
      <w:r w:rsidR="00F62722" w:rsidRPr="00157348">
        <w:rPr>
          <w:rFonts w:ascii="Times New Roman" w:eastAsia="Times New Roman" w:hAnsi="Times New Roman" w:cs="Times New Roman"/>
          <w:b/>
          <w:sz w:val="24"/>
          <w:szCs w:val="24"/>
          <w:lang w:eastAsia="fr-FR"/>
        </w:rPr>
        <w:t>ANONYME SIMPLIFIEE</w:t>
      </w:r>
      <w:r w:rsidR="00DA094C" w:rsidRPr="00157348">
        <w:rPr>
          <w:rFonts w:ascii="Times New Roman" w:eastAsia="Times New Roman" w:hAnsi="Times New Roman" w:cs="Times New Roman"/>
          <w:b/>
          <w:sz w:val="24"/>
          <w:szCs w:val="24"/>
          <w:lang w:eastAsia="fr-FR"/>
        </w:rPr>
        <w:t xml:space="preserve"> </w:t>
      </w:r>
      <w:r w:rsidR="00672F8A" w:rsidRPr="00157348">
        <w:rPr>
          <w:rFonts w:ascii="Times New Roman" w:eastAsia="Times New Roman" w:hAnsi="Times New Roman" w:cs="Times New Roman"/>
          <w:b/>
          <w:sz w:val="24"/>
          <w:szCs w:val="24"/>
          <w:lang w:eastAsia="fr-FR"/>
        </w:rPr>
        <w:t xml:space="preserve"> A CAPITAL VARIABLE</w:t>
      </w:r>
    </w:p>
    <w:p w:rsidR="00DA1CB0" w:rsidRPr="00B071CF" w:rsidRDefault="00B071CF" w:rsidP="00DA1CB0">
      <w:pPr>
        <w:spacing w:after="360" w:line="360" w:lineRule="atLeast"/>
        <w:rPr>
          <w:rFonts w:ascii="Times New Roman" w:eastAsia="Times New Roman" w:hAnsi="Times New Roman" w:cs="Times New Roman"/>
          <w:sz w:val="24"/>
          <w:szCs w:val="24"/>
          <w:lang w:eastAsia="fr-FR"/>
        </w:rPr>
      </w:pPr>
      <w:r w:rsidRPr="00157348">
        <w:rPr>
          <w:rFonts w:ascii="Times New Roman" w:eastAsia="Times New Roman" w:hAnsi="Times New Roman" w:cs="Times New Roman"/>
          <w:b/>
          <w:sz w:val="24"/>
          <w:szCs w:val="24"/>
          <w:lang w:eastAsia="fr-FR"/>
        </w:rPr>
        <w:t>SIEGE SOCIAL 38, RUE DES MATHURINS PARIS 7500</w:t>
      </w:r>
      <w:r w:rsidR="00CC1946" w:rsidRPr="00157348">
        <w:rPr>
          <w:rFonts w:ascii="Times New Roman" w:eastAsia="Times New Roman" w:hAnsi="Times New Roman" w:cs="Times New Roman"/>
          <w:b/>
          <w:sz w:val="24"/>
          <w:szCs w:val="24"/>
          <w:lang w:eastAsia="fr-FR"/>
        </w:rPr>
        <w:t>8</w:t>
      </w:r>
      <w:r w:rsidR="00672F8A" w:rsidRPr="00B071CF">
        <w:rPr>
          <w:rFonts w:ascii="Times New Roman" w:eastAsia="Times New Roman" w:hAnsi="Times New Roman" w:cs="Times New Roman"/>
          <w:sz w:val="24"/>
          <w:szCs w:val="24"/>
          <w:lang w:eastAsia="fr-FR"/>
        </w:rPr>
        <w:br/>
      </w:r>
    </w:p>
    <w:p w:rsidR="00672F8A" w:rsidRPr="00F40A06" w:rsidRDefault="00672F8A" w:rsidP="00672F8A">
      <w:pPr>
        <w:spacing w:after="360" w:line="360" w:lineRule="atLeast"/>
        <w:rPr>
          <w:rFonts w:ascii="Times New Roman" w:eastAsia="Times New Roman" w:hAnsi="Times New Roman" w:cs="Times New Roman"/>
          <w:sz w:val="24"/>
          <w:szCs w:val="24"/>
          <w:lang w:eastAsia="fr-FR"/>
        </w:rPr>
      </w:pPr>
      <w:r w:rsidRPr="00F40A06">
        <w:rPr>
          <w:rFonts w:ascii="Times New Roman" w:eastAsia="Times New Roman" w:hAnsi="Times New Roman" w:cs="Times New Roman"/>
          <w:b/>
          <w:bCs/>
          <w:sz w:val="24"/>
          <w:szCs w:val="24"/>
          <w:lang w:eastAsia="fr-FR"/>
        </w:rPr>
        <w:t>PREAMBULE : Historique de la démarche</w:t>
      </w:r>
      <w:r w:rsidRPr="00F40A06">
        <w:rPr>
          <w:rFonts w:ascii="Times New Roman" w:eastAsia="Times New Roman" w:hAnsi="Times New Roman" w:cs="Times New Roman"/>
          <w:sz w:val="24"/>
          <w:szCs w:val="24"/>
          <w:lang w:eastAsia="fr-FR"/>
        </w:rPr>
        <w:br/>
        <w:t xml:space="preserve">La </w:t>
      </w:r>
      <w:r w:rsidR="003C68A6" w:rsidRPr="00F40A06">
        <w:rPr>
          <w:rFonts w:ascii="Times New Roman" w:eastAsia="Times New Roman" w:hAnsi="Times New Roman" w:cs="Times New Roman"/>
          <w:sz w:val="24"/>
          <w:szCs w:val="24"/>
          <w:lang w:eastAsia="fr-FR"/>
        </w:rPr>
        <w:t xml:space="preserve">COOPÉRATIVE  </w:t>
      </w:r>
      <w:r w:rsidR="00CC1946">
        <w:rPr>
          <w:rFonts w:ascii="Times New Roman" w:eastAsia="Times New Roman" w:hAnsi="Times New Roman" w:cs="Times New Roman"/>
          <w:sz w:val="24"/>
          <w:szCs w:val="24"/>
          <w:lang w:eastAsia="fr-FR"/>
        </w:rPr>
        <w:t>FRENCH TOUCH GLOBE</w:t>
      </w:r>
      <w:r w:rsidR="0016434F">
        <w:rPr>
          <w:rFonts w:ascii="Times New Roman" w:eastAsia="Times New Roman" w:hAnsi="Times New Roman" w:cs="Times New Roman"/>
          <w:sz w:val="24"/>
          <w:szCs w:val="24"/>
          <w:lang w:eastAsia="fr-FR"/>
        </w:rPr>
        <w:t xml:space="preserve"> </w:t>
      </w:r>
      <w:r w:rsidRPr="00F40A06">
        <w:rPr>
          <w:rFonts w:ascii="Times New Roman" w:eastAsia="Times New Roman" w:hAnsi="Times New Roman" w:cs="Times New Roman"/>
          <w:sz w:val="24"/>
          <w:szCs w:val="24"/>
          <w:lang w:eastAsia="fr-FR"/>
        </w:rPr>
        <w:t xml:space="preserve">souhaite développer une activité de services </w:t>
      </w:r>
      <w:r w:rsidR="0016434F">
        <w:rPr>
          <w:rFonts w:ascii="Times New Roman" w:eastAsia="Times New Roman" w:hAnsi="Times New Roman" w:cs="Times New Roman"/>
          <w:sz w:val="24"/>
          <w:szCs w:val="24"/>
          <w:lang w:eastAsia="fr-FR"/>
        </w:rPr>
        <w:t xml:space="preserve">de vente, d’import et d’export,  </w:t>
      </w:r>
      <w:r w:rsidRPr="00F40A06">
        <w:rPr>
          <w:rFonts w:ascii="Times New Roman" w:eastAsia="Times New Roman" w:hAnsi="Times New Roman" w:cs="Times New Roman"/>
          <w:sz w:val="24"/>
          <w:szCs w:val="24"/>
          <w:lang w:eastAsia="fr-FR"/>
        </w:rPr>
        <w:t xml:space="preserve">d’assistance, de conseils et d’études en direction des collectivités </w:t>
      </w:r>
      <w:r w:rsidR="002F740E" w:rsidRPr="00F40A06">
        <w:rPr>
          <w:rFonts w:ascii="Times New Roman" w:eastAsia="Times New Roman" w:hAnsi="Times New Roman" w:cs="Times New Roman"/>
          <w:sz w:val="24"/>
          <w:szCs w:val="24"/>
          <w:lang w:eastAsia="fr-FR"/>
        </w:rPr>
        <w:t>asiatiques</w:t>
      </w:r>
      <w:r w:rsidR="0016434F">
        <w:rPr>
          <w:rFonts w:ascii="Times New Roman" w:eastAsia="Times New Roman" w:hAnsi="Times New Roman" w:cs="Times New Roman"/>
          <w:sz w:val="24"/>
          <w:szCs w:val="24"/>
          <w:lang w:eastAsia="fr-FR"/>
        </w:rPr>
        <w:t xml:space="preserve"> et réciproquement</w:t>
      </w:r>
      <w:r w:rsidRPr="00F40A06">
        <w:rPr>
          <w:rFonts w:ascii="Times New Roman" w:eastAsia="Times New Roman" w:hAnsi="Times New Roman" w:cs="Times New Roman"/>
          <w:sz w:val="24"/>
          <w:szCs w:val="24"/>
          <w:lang w:eastAsia="fr-FR"/>
        </w:rPr>
        <w:t xml:space="preserve">, dans une nouvelle approche de telle manière que les coopératrices et coopérateurs de </w:t>
      </w:r>
      <w:r w:rsidR="003C68A6" w:rsidRPr="00F40A06">
        <w:rPr>
          <w:rFonts w:ascii="Times New Roman" w:eastAsia="Times New Roman" w:hAnsi="Times New Roman" w:cs="Times New Roman"/>
          <w:sz w:val="24"/>
          <w:szCs w:val="24"/>
          <w:lang w:eastAsia="fr-FR"/>
        </w:rPr>
        <w:t xml:space="preserve">COOPÉRATIVE  </w:t>
      </w:r>
      <w:r w:rsidR="00CC1946">
        <w:rPr>
          <w:rFonts w:ascii="Times New Roman" w:eastAsia="Times New Roman" w:hAnsi="Times New Roman" w:cs="Times New Roman"/>
          <w:sz w:val="24"/>
          <w:szCs w:val="24"/>
          <w:lang w:eastAsia="fr-FR"/>
        </w:rPr>
        <w:t>FRENCH TOUCH GLOBE</w:t>
      </w:r>
      <w:r w:rsidR="0016434F">
        <w:rPr>
          <w:rFonts w:ascii="Times New Roman" w:eastAsia="Times New Roman" w:hAnsi="Times New Roman" w:cs="Times New Roman"/>
          <w:sz w:val="24"/>
          <w:szCs w:val="24"/>
          <w:lang w:eastAsia="fr-FR"/>
        </w:rPr>
        <w:t xml:space="preserve"> </w:t>
      </w:r>
      <w:r w:rsidRPr="00F40A06">
        <w:rPr>
          <w:rFonts w:ascii="Times New Roman" w:eastAsia="Times New Roman" w:hAnsi="Times New Roman" w:cs="Times New Roman"/>
          <w:sz w:val="24"/>
          <w:szCs w:val="24"/>
          <w:lang w:eastAsia="fr-FR"/>
        </w:rPr>
        <w:t xml:space="preserve">vont y trouver du sens et de l’utilité </w:t>
      </w:r>
      <w:r w:rsidR="004A0ED3">
        <w:rPr>
          <w:rFonts w:ascii="Times New Roman" w:eastAsia="Times New Roman" w:hAnsi="Times New Roman" w:cs="Times New Roman"/>
          <w:sz w:val="24"/>
          <w:szCs w:val="24"/>
          <w:lang w:eastAsia="fr-FR"/>
        </w:rPr>
        <w:t xml:space="preserve">économique et </w:t>
      </w:r>
      <w:r w:rsidRPr="00F40A06">
        <w:rPr>
          <w:rFonts w:ascii="Times New Roman" w:eastAsia="Times New Roman" w:hAnsi="Times New Roman" w:cs="Times New Roman"/>
          <w:sz w:val="24"/>
          <w:szCs w:val="24"/>
          <w:lang w:eastAsia="fr-FR"/>
        </w:rPr>
        <w:t xml:space="preserve">sociale. A contrario les initiatives citoyennes qui se multiplient dans les territoires nationaux, semblent pouvoir donner à la </w:t>
      </w:r>
      <w:r w:rsidR="003C68A6" w:rsidRPr="00F40A06">
        <w:rPr>
          <w:rFonts w:ascii="Times New Roman" w:eastAsia="Times New Roman" w:hAnsi="Times New Roman" w:cs="Times New Roman"/>
          <w:sz w:val="24"/>
          <w:szCs w:val="24"/>
          <w:lang w:eastAsia="fr-FR"/>
        </w:rPr>
        <w:t xml:space="preserve">COOPÉRATIVE  </w:t>
      </w:r>
      <w:r w:rsidR="00CC1946">
        <w:rPr>
          <w:rFonts w:ascii="Times New Roman" w:eastAsia="Times New Roman" w:hAnsi="Times New Roman" w:cs="Times New Roman"/>
          <w:sz w:val="24"/>
          <w:szCs w:val="24"/>
          <w:lang w:eastAsia="fr-FR"/>
        </w:rPr>
        <w:t>FRENCH TOUCH GLOBE</w:t>
      </w:r>
      <w:r w:rsidR="0016434F">
        <w:rPr>
          <w:rFonts w:ascii="Times New Roman" w:eastAsia="Times New Roman" w:hAnsi="Times New Roman" w:cs="Times New Roman"/>
          <w:sz w:val="24"/>
          <w:szCs w:val="24"/>
          <w:lang w:eastAsia="fr-FR"/>
        </w:rPr>
        <w:t xml:space="preserve"> </w:t>
      </w:r>
      <w:r w:rsidRPr="00F40A06">
        <w:rPr>
          <w:rFonts w:ascii="Times New Roman" w:eastAsia="Times New Roman" w:hAnsi="Times New Roman" w:cs="Times New Roman"/>
          <w:sz w:val="24"/>
          <w:szCs w:val="24"/>
          <w:lang w:eastAsia="fr-FR"/>
        </w:rPr>
        <w:t>l’opportunité de me</w:t>
      </w:r>
      <w:r w:rsidR="002F740E" w:rsidRPr="00F40A06">
        <w:rPr>
          <w:rFonts w:ascii="Times New Roman" w:eastAsia="Times New Roman" w:hAnsi="Times New Roman" w:cs="Times New Roman"/>
          <w:sz w:val="24"/>
          <w:szCs w:val="24"/>
          <w:lang w:eastAsia="fr-FR"/>
        </w:rPr>
        <w:t xml:space="preserve">ttre les communautés concernées, </w:t>
      </w:r>
      <w:r w:rsidRPr="00F40A06">
        <w:rPr>
          <w:rFonts w:ascii="Times New Roman" w:eastAsia="Times New Roman" w:hAnsi="Times New Roman" w:cs="Times New Roman"/>
          <w:sz w:val="24"/>
          <w:szCs w:val="24"/>
          <w:lang w:eastAsia="fr-FR"/>
        </w:rPr>
        <w:t xml:space="preserve">leur expérience, leur bonne volonté, leur expertise et leur savoir-faire au service de projets dont les finalités correspondent à ses aspirations. C’est donc pour mettre en œuvre ce changement de posture, nous avons décidé de créer notre SCIC. Cela nous permettra notamment d’associer à notre projet de développement, les personnes ou les groupes bénéficiaires de notre action ainsi que le cercle de nos sympathisants, complices, partenaires publics et privés, sponsors et personnes qui contribuent </w:t>
      </w:r>
      <w:r w:rsidR="004A0ED3">
        <w:rPr>
          <w:rFonts w:ascii="Times New Roman" w:eastAsia="Times New Roman" w:hAnsi="Times New Roman" w:cs="Times New Roman"/>
          <w:sz w:val="24"/>
          <w:szCs w:val="24"/>
          <w:lang w:eastAsia="fr-FR"/>
        </w:rPr>
        <w:t xml:space="preserve">à </w:t>
      </w:r>
      <w:r w:rsidRPr="00F40A06">
        <w:rPr>
          <w:rFonts w:ascii="Times New Roman" w:eastAsia="Times New Roman" w:hAnsi="Times New Roman" w:cs="Times New Roman"/>
          <w:sz w:val="24"/>
          <w:szCs w:val="24"/>
          <w:lang w:eastAsia="fr-FR"/>
        </w:rPr>
        <w:t>penser et à faire vivre cette nouvelle conception de notre mission d’intérêt collectif.</w:t>
      </w:r>
    </w:p>
    <w:p w:rsidR="004A0ED3" w:rsidRDefault="00672F8A" w:rsidP="00672F8A">
      <w:pPr>
        <w:spacing w:after="360" w:line="360" w:lineRule="atLeast"/>
        <w:rPr>
          <w:rFonts w:ascii="Times New Roman" w:eastAsia="Times New Roman" w:hAnsi="Times New Roman" w:cs="Times New Roman"/>
          <w:sz w:val="24"/>
          <w:szCs w:val="24"/>
          <w:lang w:eastAsia="fr-FR"/>
        </w:rPr>
      </w:pPr>
      <w:r w:rsidRPr="00F40A06">
        <w:rPr>
          <w:rFonts w:ascii="Times New Roman" w:eastAsia="Times New Roman" w:hAnsi="Times New Roman" w:cs="Times New Roman"/>
          <w:b/>
          <w:bCs/>
          <w:sz w:val="24"/>
          <w:szCs w:val="24"/>
          <w:lang w:eastAsia="fr-FR"/>
        </w:rPr>
        <w:t> Finalité d'intérêt collectif de la SCIC </w:t>
      </w:r>
      <w:r w:rsidRPr="00F40A06">
        <w:rPr>
          <w:rFonts w:ascii="Times New Roman" w:eastAsia="Times New Roman" w:hAnsi="Times New Roman" w:cs="Times New Roman"/>
          <w:sz w:val="24"/>
          <w:szCs w:val="24"/>
          <w:lang w:eastAsia="fr-FR"/>
        </w:rPr>
        <w:br/>
        <w:t xml:space="preserve">L’objet de la SCIC est de permettre l’intégration </w:t>
      </w:r>
      <w:r w:rsidR="002F740E" w:rsidRPr="00F40A06">
        <w:rPr>
          <w:rFonts w:ascii="Times New Roman" w:eastAsia="Times New Roman" w:hAnsi="Times New Roman" w:cs="Times New Roman"/>
          <w:sz w:val="24"/>
          <w:szCs w:val="24"/>
          <w:lang w:eastAsia="fr-FR"/>
        </w:rPr>
        <w:t xml:space="preserve">et la solidarité </w:t>
      </w:r>
      <w:r w:rsidR="004A0ED3">
        <w:rPr>
          <w:rFonts w:ascii="Times New Roman" w:eastAsia="Times New Roman" w:hAnsi="Times New Roman" w:cs="Times New Roman"/>
          <w:sz w:val="24"/>
          <w:szCs w:val="24"/>
          <w:lang w:eastAsia="fr-FR"/>
        </w:rPr>
        <w:t xml:space="preserve">économique et </w:t>
      </w:r>
      <w:r w:rsidRPr="00F40A06">
        <w:rPr>
          <w:rFonts w:ascii="Times New Roman" w:eastAsia="Times New Roman" w:hAnsi="Times New Roman" w:cs="Times New Roman"/>
          <w:sz w:val="24"/>
          <w:szCs w:val="24"/>
          <w:lang w:eastAsia="fr-FR"/>
        </w:rPr>
        <w:t xml:space="preserve">sociale, humaine et de communautés isolées, épares, ne pouvant développer de projets </w:t>
      </w:r>
      <w:r w:rsidR="004A0ED3">
        <w:rPr>
          <w:rFonts w:ascii="Times New Roman" w:eastAsia="Times New Roman" w:hAnsi="Times New Roman" w:cs="Times New Roman"/>
          <w:sz w:val="24"/>
          <w:szCs w:val="24"/>
          <w:lang w:eastAsia="fr-FR"/>
        </w:rPr>
        <w:t xml:space="preserve">économiques et </w:t>
      </w:r>
      <w:r w:rsidRPr="00F40A06">
        <w:rPr>
          <w:rFonts w:ascii="Times New Roman" w:eastAsia="Times New Roman" w:hAnsi="Times New Roman" w:cs="Times New Roman"/>
          <w:sz w:val="24"/>
          <w:szCs w:val="24"/>
          <w:lang w:eastAsia="fr-FR"/>
        </w:rPr>
        <w:t xml:space="preserve">sociaux ou </w:t>
      </w:r>
      <w:r w:rsidR="004A0ED3">
        <w:rPr>
          <w:rFonts w:ascii="Times New Roman" w:eastAsia="Times New Roman" w:hAnsi="Times New Roman" w:cs="Times New Roman"/>
          <w:sz w:val="24"/>
          <w:szCs w:val="24"/>
          <w:lang w:eastAsia="fr-FR"/>
        </w:rPr>
        <w:t xml:space="preserve">de </w:t>
      </w:r>
      <w:r w:rsidRPr="00F40A06">
        <w:rPr>
          <w:rFonts w:ascii="Times New Roman" w:eastAsia="Times New Roman" w:hAnsi="Times New Roman" w:cs="Times New Roman"/>
          <w:sz w:val="24"/>
          <w:szCs w:val="24"/>
          <w:lang w:eastAsia="fr-FR"/>
        </w:rPr>
        <w:t>pays en mettant en œuvre plusieurs approches complémentaires permettant : </w:t>
      </w:r>
      <w:r w:rsidRPr="00F40A06">
        <w:rPr>
          <w:rFonts w:ascii="Times New Roman" w:eastAsia="Times New Roman" w:hAnsi="Times New Roman" w:cs="Times New Roman"/>
          <w:sz w:val="24"/>
          <w:szCs w:val="24"/>
          <w:lang w:eastAsia="fr-FR"/>
        </w:rPr>
        <w:br/>
        <w:t xml:space="preserve">- D’initier et incuber des projets innovants de </w:t>
      </w:r>
      <w:r w:rsidR="003C68A6" w:rsidRPr="00F40A06">
        <w:rPr>
          <w:rFonts w:ascii="Times New Roman" w:eastAsia="Times New Roman" w:hAnsi="Times New Roman" w:cs="Times New Roman"/>
          <w:sz w:val="24"/>
          <w:szCs w:val="24"/>
          <w:lang w:eastAsia="fr-FR"/>
        </w:rPr>
        <w:t xml:space="preserve">Coopérative </w:t>
      </w:r>
      <w:r w:rsidRPr="00F40A06">
        <w:rPr>
          <w:rFonts w:ascii="Times New Roman" w:eastAsia="Times New Roman" w:hAnsi="Times New Roman" w:cs="Times New Roman"/>
          <w:sz w:val="24"/>
          <w:szCs w:val="24"/>
          <w:lang w:eastAsia="fr-FR"/>
        </w:rPr>
        <w:t>« de services pratiques », de projets individuels</w:t>
      </w:r>
      <w:r w:rsidR="002F740E" w:rsidRPr="00F40A06">
        <w:rPr>
          <w:rFonts w:ascii="Times New Roman" w:eastAsia="Times New Roman" w:hAnsi="Times New Roman" w:cs="Times New Roman"/>
          <w:sz w:val="24"/>
          <w:szCs w:val="24"/>
          <w:lang w:eastAsia="fr-FR"/>
        </w:rPr>
        <w:t xml:space="preserve"> ou collectifs</w:t>
      </w:r>
      <w:r w:rsidRPr="00F40A06">
        <w:rPr>
          <w:rFonts w:ascii="Times New Roman" w:eastAsia="Times New Roman" w:hAnsi="Times New Roman" w:cs="Times New Roman"/>
          <w:sz w:val="24"/>
          <w:szCs w:val="24"/>
          <w:lang w:eastAsia="fr-FR"/>
        </w:rPr>
        <w:t xml:space="preserve">, de solidarité </w:t>
      </w:r>
      <w:r w:rsidR="004A0ED3">
        <w:rPr>
          <w:rFonts w:ascii="Times New Roman" w:eastAsia="Times New Roman" w:hAnsi="Times New Roman" w:cs="Times New Roman"/>
          <w:sz w:val="24"/>
          <w:szCs w:val="24"/>
          <w:lang w:eastAsia="fr-FR"/>
        </w:rPr>
        <w:t xml:space="preserve">économique, </w:t>
      </w:r>
      <w:r w:rsidRPr="00F40A06">
        <w:rPr>
          <w:rFonts w:ascii="Times New Roman" w:eastAsia="Times New Roman" w:hAnsi="Times New Roman" w:cs="Times New Roman"/>
          <w:sz w:val="24"/>
          <w:szCs w:val="24"/>
          <w:lang w:eastAsia="fr-FR"/>
        </w:rPr>
        <w:t xml:space="preserve">sociale et culturelle… portées et gérées par des individus </w:t>
      </w:r>
      <w:r w:rsidR="004A0ED3">
        <w:rPr>
          <w:rFonts w:ascii="Times New Roman" w:eastAsia="Times New Roman" w:hAnsi="Times New Roman" w:cs="Times New Roman"/>
          <w:sz w:val="24"/>
          <w:szCs w:val="24"/>
          <w:lang w:eastAsia="fr-FR"/>
        </w:rPr>
        <w:t xml:space="preserve">et des entreprises </w:t>
      </w:r>
      <w:r w:rsidRPr="00F40A06">
        <w:rPr>
          <w:rFonts w:ascii="Times New Roman" w:eastAsia="Times New Roman" w:hAnsi="Times New Roman" w:cs="Times New Roman"/>
          <w:sz w:val="24"/>
          <w:szCs w:val="24"/>
          <w:lang w:eastAsia="fr-FR"/>
        </w:rPr>
        <w:t>qui veulent en garder la maîtrise politique et économique. </w:t>
      </w:r>
      <w:r w:rsidRPr="00F40A06">
        <w:rPr>
          <w:rFonts w:ascii="Times New Roman" w:eastAsia="Times New Roman" w:hAnsi="Times New Roman" w:cs="Times New Roman"/>
          <w:sz w:val="24"/>
          <w:szCs w:val="24"/>
          <w:lang w:eastAsia="fr-FR"/>
        </w:rPr>
        <w:br/>
        <w:t xml:space="preserve">- D’offrir une logistique </w:t>
      </w:r>
      <w:r w:rsidR="004A0ED3">
        <w:rPr>
          <w:rFonts w:ascii="Times New Roman" w:eastAsia="Times New Roman" w:hAnsi="Times New Roman" w:cs="Times New Roman"/>
          <w:sz w:val="24"/>
          <w:szCs w:val="24"/>
          <w:lang w:eastAsia="fr-FR"/>
        </w:rPr>
        <w:t xml:space="preserve">commerciale, </w:t>
      </w:r>
      <w:r w:rsidRPr="00F40A06">
        <w:rPr>
          <w:rFonts w:ascii="Times New Roman" w:eastAsia="Times New Roman" w:hAnsi="Times New Roman" w:cs="Times New Roman"/>
          <w:sz w:val="24"/>
          <w:szCs w:val="24"/>
          <w:lang w:eastAsia="fr-FR"/>
        </w:rPr>
        <w:t xml:space="preserve">administrative, financière et organisationnelle qui permette d’assister des membres actifs </w:t>
      </w:r>
      <w:r w:rsidR="004A0ED3">
        <w:rPr>
          <w:rFonts w:ascii="Times New Roman" w:eastAsia="Times New Roman" w:hAnsi="Times New Roman" w:cs="Times New Roman"/>
          <w:sz w:val="24"/>
          <w:szCs w:val="24"/>
          <w:lang w:eastAsia="fr-FR"/>
        </w:rPr>
        <w:t xml:space="preserve">/ </w:t>
      </w:r>
      <w:r w:rsidRPr="00F40A06">
        <w:rPr>
          <w:rFonts w:ascii="Times New Roman" w:eastAsia="Times New Roman" w:hAnsi="Times New Roman" w:cs="Times New Roman"/>
          <w:sz w:val="24"/>
          <w:szCs w:val="24"/>
          <w:lang w:eastAsia="fr-FR"/>
        </w:rPr>
        <w:t>bénévoles, des volontaires indemnisés et des salariés sur la base d’un modèle conjuguant économie marchande, non-marchande et non-monétaire. </w:t>
      </w:r>
      <w:r w:rsidRPr="00F40A06">
        <w:rPr>
          <w:rFonts w:ascii="Times New Roman" w:eastAsia="Times New Roman" w:hAnsi="Times New Roman" w:cs="Times New Roman"/>
          <w:sz w:val="24"/>
          <w:szCs w:val="24"/>
          <w:lang w:eastAsia="fr-FR"/>
        </w:rPr>
        <w:br/>
        <w:t>- De mutualiser une offre de formation et d’éducation citoyenne permettant à tous les adhérents de la SCIC de développer leur capacité de comprendre et d’agir. </w:t>
      </w:r>
      <w:r w:rsidRPr="00F40A06">
        <w:rPr>
          <w:rFonts w:ascii="Times New Roman" w:eastAsia="Times New Roman" w:hAnsi="Times New Roman" w:cs="Times New Roman"/>
          <w:sz w:val="24"/>
          <w:szCs w:val="24"/>
          <w:lang w:eastAsia="fr-FR"/>
        </w:rPr>
        <w:br/>
        <w:t xml:space="preserve"> De fonctionner à terme, comme un consortium fédérant des </w:t>
      </w:r>
      <w:r w:rsidR="004A0ED3">
        <w:rPr>
          <w:rFonts w:ascii="Times New Roman" w:eastAsia="Times New Roman" w:hAnsi="Times New Roman" w:cs="Times New Roman"/>
          <w:sz w:val="24"/>
          <w:szCs w:val="24"/>
          <w:lang w:eastAsia="fr-FR"/>
        </w:rPr>
        <w:t>Coopérative</w:t>
      </w:r>
      <w:r w:rsidRPr="00F40A06">
        <w:rPr>
          <w:rFonts w:ascii="Times New Roman" w:eastAsia="Times New Roman" w:hAnsi="Times New Roman" w:cs="Times New Roman"/>
          <w:sz w:val="24"/>
          <w:szCs w:val="24"/>
          <w:lang w:eastAsia="fr-FR"/>
        </w:rPr>
        <w:t xml:space="preserve">s locales </w:t>
      </w:r>
      <w:r w:rsidR="004A0ED3">
        <w:rPr>
          <w:rFonts w:ascii="Times New Roman" w:eastAsia="Times New Roman" w:hAnsi="Times New Roman" w:cs="Times New Roman"/>
          <w:sz w:val="24"/>
          <w:szCs w:val="24"/>
          <w:lang w:eastAsia="fr-FR"/>
        </w:rPr>
        <w:t xml:space="preserve"> </w:t>
      </w:r>
    </w:p>
    <w:p w:rsidR="008E6275" w:rsidRPr="008E6275" w:rsidRDefault="00672F8A" w:rsidP="008E6275">
      <w:pPr>
        <w:spacing w:after="120" w:line="360" w:lineRule="atLeast"/>
        <w:rPr>
          <w:rFonts w:ascii="Times New Roman" w:eastAsia="Times New Roman" w:hAnsi="Times New Roman" w:cs="Times New Roman"/>
          <w:b/>
          <w:bCs/>
          <w:sz w:val="24"/>
          <w:szCs w:val="24"/>
          <w:lang w:eastAsia="fr-FR"/>
        </w:rPr>
      </w:pPr>
      <w:r w:rsidRPr="00F40A06">
        <w:rPr>
          <w:rFonts w:ascii="Times New Roman" w:eastAsia="Times New Roman" w:hAnsi="Times New Roman" w:cs="Times New Roman"/>
          <w:b/>
          <w:bCs/>
          <w:sz w:val="24"/>
          <w:szCs w:val="24"/>
          <w:lang w:eastAsia="fr-FR"/>
        </w:rPr>
        <w:t>Les valeurs et principes coopératifs </w:t>
      </w:r>
      <w:r w:rsidRPr="00F40A06">
        <w:rPr>
          <w:rFonts w:ascii="Times New Roman" w:eastAsia="Times New Roman" w:hAnsi="Times New Roman" w:cs="Times New Roman"/>
          <w:sz w:val="24"/>
          <w:szCs w:val="24"/>
          <w:lang w:eastAsia="fr-FR"/>
        </w:rPr>
        <w:br/>
        <w:t xml:space="preserve">Le choix de la forme de société </w:t>
      </w:r>
      <w:r w:rsidR="003C68A6" w:rsidRPr="00F40A06">
        <w:rPr>
          <w:rFonts w:ascii="Times New Roman" w:eastAsia="Times New Roman" w:hAnsi="Times New Roman" w:cs="Times New Roman"/>
          <w:sz w:val="24"/>
          <w:szCs w:val="24"/>
          <w:lang w:eastAsia="fr-FR"/>
        </w:rPr>
        <w:t xml:space="preserve">Coopérative </w:t>
      </w:r>
      <w:r w:rsidRPr="00F40A06">
        <w:rPr>
          <w:rFonts w:ascii="Times New Roman" w:eastAsia="Times New Roman" w:hAnsi="Times New Roman" w:cs="Times New Roman"/>
          <w:sz w:val="24"/>
          <w:szCs w:val="24"/>
          <w:lang w:eastAsia="fr-FR"/>
        </w:rPr>
        <w:t xml:space="preserve"> d’intérêt collectif constitue une adhésion à des valeurs </w:t>
      </w:r>
      <w:r w:rsidR="003C68A6" w:rsidRPr="00F40A06">
        <w:rPr>
          <w:rFonts w:ascii="Times New Roman" w:eastAsia="Times New Roman" w:hAnsi="Times New Roman" w:cs="Times New Roman"/>
          <w:sz w:val="24"/>
          <w:szCs w:val="24"/>
          <w:lang w:eastAsia="fr-FR"/>
        </w:rPr>
        <w:lastRenderedPageBreak/>
        <w:t xml:space="preserve">Coopérative </w:t>
      </w:r>
      <w:r w:rsidRPr="00F40A06">
        <w:rPr>
          <w:rFonts w:ascii="Times New Roman" w:eastAsia="Times New Roman" w:hAnsi="Times New Roman" w:cs="Times New Roman"/>
          <w:sz w:val="24"/>
          <w:szCs w:val="24"/>
          <w:lang w:eastAsia="fr-FR"/>
        </w:rPr>
        <w:t xml:space="preserve">s fondamentales tels qu’elles sont définies par l’Alliance </w:t>
      </w:r>
      <w:r w:rsidR="003C68A6" w:rsidRPr="00F40A06">
        <w:rPr>
          <w:rFonts w:ascii="Times New Roman" w:eastAsia="Times New Roman" w:hAnsi="Times New Roman" w:cs="Times New Roman"/>
          <w:sz w:val="24"/>
          <w:szCs w:val="24"/>
          <w:lang w:eastAsia="fr-FR"/>
        </w:rPr>
        <w:t xml:space="preserve">Coopérative </w:t>
      </w:r>
      <w:r w:rsidRPr="00F40A06">
        <w:rPr>
          <w:rFonts w:ascii="Times New Roman" w:eastAsia="Times New Roman" w:hAnsi="Times New Roman" w:cs="Times New Roman"/>
          <w:sz w:val="24"/>
          <w:szCs w:val="24"/>
          <w:lang w:eastAsia="fr-FR"/>
        </w:rPr>
        <w:t xml:space="preserve"> Internationale avec notamment : </w:t>
      </w:r>
      <w:r w:rsidRPr="00F40A06">
        <w:rPr>
          <w:rFonts w:ascii="Times New Roman" w:eastAsia="Times New Roman" w:hAnsi="Times New Roman" w:cs="Times New Roman"/>
          <w:sz w:val="24"/>
          <w:szCs w:val="24"/>
          <w:lang w:eastAsia="fr-FR"/>
        </w:rPr>
        <w:br/>
        <w:t>• la prééminence de la personne humaine ; </w:t>
      </w:r>
      <w:r w:rsidRPr="00F40A06">
        <w:rPr>
          <w:rFonts w:ascii="Times New Roman" w:eastAsia="Times New Roman" w:hAnsi="Times New Roman" w:cs="Times New Roman"/>
          <w:sz w:val="24"/>
          <w:szCs w:val="24"/>
          <w:lang w:eastAsia="fr-FR"/>
        </w:rPr>
        <w:br/>
        <w:t>• la démocratie ; </w:t>
      </w:r>
      <w:r w:rsidRPr="00F40A06">
        <w:rPr>
          <w:rFonts w:ascii="Times New Roman" w:eastAsia="Times New Roman" w:hAnsi="Times New Roman" w:cs="Times New Roman"/>
          <w:sz w:val="24"/>
          <w:szCs w:val="24"/>
          <w:lang w:eastAsia="fr-FR"/>
        </w:rPr>
        <w:br/>
        <w:t>• la solidarité ; </w:t>
      </w:r>
      <w:r w:rsidRPr="00F40A06">
        <w:rPr>
          <w:rFonts w:ascii="Times New Roman" w:eastAsia="Times New Roman" w:hAnsi="Times New Roman" w:cs="Times New Roman"/>
          <w:sz w:val="24"/>
          <w:szCs w:val="24"/>
          <w:lang w:eastAsia="fr-FR"/>
        </w:rPr>
        <w:br/>
        <w:t>• un sociétariat multiple ayant pour finalité l’intérêt collectif au-delà de l’intérêt personnel de ses membres ;</w:t>
      </w:r>
      <w:r w:rsidRPr="00F40A06">
        <w:rPr>
          <w:rFonts w:ascii="Times New Roman" w:eastAsia="Times New Roman" w:hAnsi="Times New Roman" w:cs="Times New Roman"/>
          <w:sz w:val="24"/>
          <w:szCs w:val="24"/>
          <w:lang w:eastAsia="fr-FR"/>
        </w:rPr>
        <w:br/>
        <w:t>• l’intégration sociale, économique et culturelle, dans un territoire déterminé par l’objet social. Le statut SCIC se trouve en parfaite adéquation, par son organisation et ses objectifs, avec le projet présenté ci-dessus. </w:t>
      </w:r>
      <w:r w:rsidRPr="00F40A06">
        <w:rPr>
          <w:rFonts w:ascii="Times New Roman" w:eastAsia="Times New Roman" w:hAnsi="Times New Roman" w:cs="Times New Roman"/>
          <w:sz w:val="24"/>
          <w:szCs w:val="24"/>
          <w:lang w:eastAsia="fr-FR"/>
        </w:rPr>
        <w:br/>
      </w:r>
      <w:r w:rsidRPr="00F40A06">
        <w:rPr>
          <w:rFonts w:ascii="Times New Roman" w:eastAsia="Times New Roman" w:hAnsi="Times New Roman" w:cs="Times New Roman"/>
          <w:b/>
          <w:bCs/>
          <w:sz w:val="24"/>
          <w:szCs w:val="24"/>
          <w:lang w:eastAsia="fr-FR"/>
        </w:rPr>
        <w:br/>
        <w:t>TITRE I FORME - DENOMINATION- DUREE - OBJET – SIEGE SOCIAL  </w:t>
      </w:r>
      <w:r w:rsidRPr="00F40A06">
        <w:rPr>
          <w:rFonts w:ascii="Times New Roman" w:eastAsia="Times New Roman" w:hAnsi="Times New Roman" w:cs="Times New Roman"/>
          <w:sz w:val="24"/>
          <w:szCs w:val="24"/>
          <w:lang w:eastAsia="fr-FR"/>
        </w:rPr>
        <w:br/>
      </w:r>
      <w:r w:rsidR="008E6275" w:rsidRPr="008E6275">
        <w:rPr>
          <w:rFonts w:ascii="Times New Roman" w:eastAsia="Times New Roman" w:hAnsi="Times New Roman" w:cs="Times New Roman"/>
          <w:b/>
          <w:bCs/>
          <w:sz w:val="24"/>
          <w:szCs w:val="24"/>
          <w:lang w:eastAsia="fr-FR"/>
        </w:rPr>
        <w:t>Article 1 : Forme</w:t>
      </w:r>
    </w:p>
    <w:p w:rsidR="008E6275" w:rsidRDefault="008E6275" w:rsidP="008E6275">
      <w:pPr>
        <w:spacing w:after="120" w:line="240" w:lineRule="auto"/>
        <w:rPr>
          <w:rFonts w:ascii="Times New Roman" w:eastAsia="Times New Roman" w:hAnsi="Times New Roman" w:cs="Times New Roman"/>
          <w:bCs/>
          <w:sz w:val="24"/>
          <w:szCs w:val="24"/>
          <w:lang w:eastAsia="fr-FR"/>
        </w:rPr>
      </w:pPr>
      <w:r w:rsidRPr="008E6275">
        <w:rPr>
          <w:rFonts w:ascii="Times New Roman" w:eastAsia="Times New Roman" w:hAnsi="Times New Roman" w:cs="Times New Roman"/>
          <w:bCs/>
          <w:sz w:val="24"/>
          <w:szCs w:val="24"/>
          <w:lang w:eastAsia="fr-FR"/>
        </w:rPr>
        <w:t>La Société est soumise aux dispositions applicables aux sociétés coopératives d’intérêt collectif, Société par Actions Simplifiée (SAS) à capital variable régie par les textes suivants :</w:t>
      </w:r>
      <w:r>
        <w:rPr>
          <w:rFonts w:ascii="Times New Roman" w:eastAsia="Times New Roman" w:hAnsi="Times New Roman" w:cs="Times New Roman"/>
          <w:bCs/>
          <w:sz w:val="24"/>
          <w:szCs w:val="24"/>
          <w:lang w:eastAsia="fr-FR"/>
        </w:rPr>
        <w:t xml:space="preserve"> </w:t>
      </w:r>
    </w:p>
    <w:p w:rsidR="008E6275" w:rsidRPr="008E6275" w:rsidRDefault="008E6275" w:rsidP="008E6275">
      <w:pPr>
        <w:spacing w:after="120" w:line="240" w:lineRule="auto"/>
        <w:rPr>
          <w:rFonts w:ascii="Times New Roman" w:eastAsia="Times New Roman" w:hAnsi="Times New Roman" w:cs="Times New Roman"/>
          <w:bCs/>
          <w:sz w:val="24"/>
          <w:szCs w:val="24"/>
          <w:lang w:eastAsia="fr-FR"/>
        </w:rPr>
      </w:pPr>
      <w:r w:rsidRPr="008E6275">
        <w:rPr>
          <w:rFonts w:ascii="Times New Roman" w:eastAsia="Times New Roman" w:hAnsi="Times New Roman" w:cs="Times New Roman"/>
          <w:bCs/>
          <w:sz w:val="24"/>
          <w:szCs w:val="24"/>
          <w:lang w:eastAsia="fr-FR"/>
        </w:rPr>
        <w:t>- les présents statuts ;</w:t>
      </w:r>
    </w:p>
    <w:p w:rsidR="008E6275" w:rsidRPr="008E6275" w:rsidRDefault="008E6275" w:rsidP="008E6275">
      <w:pPr>
        <w:spacing w:after="120" w:line="240" w:lineRule="auto"/>
        <w:rPr>
          <w:rFonts w:ascii="Times New Roman" w:eastAsia="Times New Roman" w:hAnsi="Times New Roman" w:cs="Times New Roman"/>
          <w:bCs/>
          <w:sz w:val="24"/>
          <w:szCs w:val="24"/>
          <w:lang w:eastAsia="fr-FR"/>
        </w:rPr>
      </w:pPr>
      <w:r w:rsidRPr="008E6275">
        <w:rPr>
          <w:rFonts w:ascii="Times New Roman" w:eastAsia="Times New Roman" w:hAnsi="Times New Roman" w:cs="Times New Roman"/>
          <w:bCs/>
          <w:sz w:val="24"/>
          <w:szCs w:val="24"/>
          <w:lang w:eastAsia="fr-FR"/>
        </w:rPr>
        <w:t>- la loi n° 47-1775 du 10 septembre 1947 portant statut de la coopération, notamment le Titre II ter portant statut des</w:t>
      </w:r>
      <w:r w:rsidR="00D86D8F">
        <w:rPr>
          <w:rFonts w:ascii="Times New Roman" w:eastAsia="Times New Roman" w:hAnsi="Times New Roman" w:cs="Times New Roman"/>
          <w:bCs/>
          <w:sz w:val="24"/>
          <w:szCs w:val="24"/>
          <w:lang w:eastAsia="fr-FR"/>
        </w:rPr>
        <w:t xml:space="preserve"> </w:t>
      </w:r>
      <w:r w:rsidRPr="008E6275">
        <w:rPr>
          <w:rFonts w:ascii="Times New Roman" w:eastAsia="Times New Roman" w:hAnsi="Times New Roman" w:cs="Times New Roman"/>
          <w:bCs/>
          <w:sz w:val="24"/>
          <w:szCs w:val="24"/>
          <w:lang w:eastAsia="fr-FR"/>
        </w:rPr>
        <w:t>SCIC et le décret n° 2002-241 du 21 février 2002 relatif à la société Coopérative d’intérêt collectif ;</w:t>
      </w:r>
    </w:p>
    <w:p w:rsidR="00FA5C69" w:rsidRDefault="00672F8A" w:rsidP="00672F8A">
      <w:pPr>
        <w:spacing w:after="360" w:line="360" w:lineRule="atLeast"/>
        <w:rPr>
          <w:rFonts w:ascii="Times New Roman" w:eastAsia="Times New Roman" w:hAnsi="Times New Roman" w:cs="Times New Roman"/>
          <w:sz w:val="24"/>
          <w:szCs w:val="24"/>
          <w:lang w:eastAsia="fr-FR"/>
        </w:rPr>
      </w:pPr>
      <w:r w:rsidRPr="00F40A06">
        <w:rPr>
          <w:rFonts w:ascii="Times New Roman" w:eastAsia="Times New Roman" w:hAnsi="Times New Roman" w:cs="Times New Roman"/>
          <w:b/>
          <w:bCs/>
          <w:sz w:val="24"/>
          <w:szCs w:val="24"/>
          <w:lang w:eastAsia="fr-FR"/>
        </w:rPr>
        <w:t>Article 2 : Dénomination</w:t>
      </w:r>
      <w:r w:rsidRPr="00F40A06">
        <w:rPr>
          <w:rFonts w:ascii="Times New Roman" w:eastAsia="Times New Roman" w:hAnsi="Times New Roman" w:cs="Times New Roman"/>
          <w:sz w:val="24"/>
          <w:szCs w:val="24"/>
          <w:lang w:eastAsia="fr-FR"/>
        </w:rPr>
        <w:br/>
        <w:t xml:space="preserve">La société a pour dénomination : </w:t>
      </w:r>
      <w:r w:rsidR="003C68A6" w:rsidRPr="00F40A06">
        <w:rPr>
          <w:rFonts w:ascii="Times New Roman" w:eastAsia="Times New Roman" w:hAnsi="Times New Roman" w:cs="Times New Roman"/>
          <w:sz w:val="24"/>
          <w:szCs w:val="24"/>
          <w:lang w:eastAsia="fr-FR"/>
        </w:rPr>
        <w:t>C</w:t>
      </w:r>
      <w:r w:rsidR="003A545A">
        <w:rPr>
          <w:rFonts w:ascii="Times New Roman" w:eastAsia="Times New Roman" w:hAnsi="Times New Roman" w:cs="Times New Roman"/>
          <w:sz w:val="24"/>
          <w:szCs w:val="24"/>
          <w:lang w:eastAsia="fr-FR"/>
        </w:rPr>
        <w:t xml:space="preserve">OOPERATIVE </w:t>
      </w:r>
      <w:r w:rsidR="003C68A6" w:rsidRPr="00F40A06">
        <w:rPr>
          <w:rFonts w:ascii="Times New Roman" w:eastAsia="Times New Roman" w:hAnsi="Times New Roman" w:cs="Times New Roman"/>
          <w:sz w:val="24"/>
          <w:szCs w:val="24"/>
          <w:lang w:eastAsia="fr-FR"/>
        </w:rPr>
        <w:t xml:space="preserve"> </w:t>
      </w:r>
      <w:r w:rsidR="00CC1946">
        <w:rPr>
          <w:rFonts w:ascii="Times New Roman" w:eastAsia="Times New Roman" w:hAnsi="Times New Roman" w:cs="Times New Roman"/>
          <w:sz w:val="24"/>
          <w:szCs w:val="24"/>
          <w:lang w:eastAsia="fr-FR"/>
        </w:rPr>
        <w:t>FRENCH TOUCH GLOBE</w:t>
      </w:r>
      <w:r w:rsidR="002F5E7A">
        <w:rPr>
          <w:rFonts w:ascii="Times New Roman" w:eastAsia="Times New Roman" w:hAnsi="Times New Roman" w:cs="Times New Roman"/>
          <w:sz w:val="24"/>
          <w:szCs w:val="24"/>
          <w:lang w:eastAsia="fr-FR"/>
        </w:rPr>
        <w:t xml:space="preserve"> </w:t>
      </w:r>
      <w:r w:rsidR="00A90342">
        <w:rPr>
          <w:rFonts w:ascii="Times New Roman" w:eastAsia="Times New Roman" w:hAnsi="Times New Roman" w:cs="Times New Roman"/>
          <w:sz w:val="24"/>
          <w:szCs w:val="24"/>
          <w:lang w:eastAsia="fr-FR"/>
        </w:rPr>
        <w:t xml:space="preserve">et sa dénomination commerciale est </w:t>
      </w:r>
      <w:r w:rsidR="003A545A">
        <w:rPr>
          <w:rFonts w:ascii="Times New Roman" w:eastAsia="Times New Roman" w:hAnsi="Times New Roman" w:cs="Times New Roman"/>
          <w:sz w:val="24"/>
          <w:szCs w:val="24"/>
          <w:lang w:eastAsia="fr-FR"/>
        </w:rPr>
        <w:t>COOP FRENCH TOUCH</w:t>
      </w:r>
      <w:r w:rsidRPr="00F40A06">
        <w:rPr>
          <w:rFonts w:ascii="Times New Roman" w:eastAsia="Times New Roman" w:hAnsi="Times New Roman" w:cs="Times New Roman"/>
          <w:sz w:val="24"/>
          <w:szCs w:val="24"/>
          <w:lang w:eastAsia="fr-FR"/>
        </w:rPr>
        <w:t xml:space="preserve">. Tous actes et documents émanant de la société et destinés aux tiers, notamment les lettres, factures, annonces et publications diverses, doivent indiquer la dénomination sociale, précédée ou suivie immédiatement et lisiblement des mots « Société </w:t>
      </w:r>
      <w:r w:rsidR="003C68A6" w:rsidRPr="00F40A06">
        <w:rPr>
          <w:rFonts w:ascii="Times New Roman" w:eastAsia="Times New Roman" w:hAnsi="Times New Roman" w:cs="Times New Roman"/>
          <w:sz w:val="24"/>
          <w:szCs w:val="24"/>
          <w:lang w:eastAsia="fr-FR"/>
        </w:rPr>
        <w:t xml:space="preserve">Coopérative </w:t>
      </w:r>
      <w:r w:rsidRPr="00F40A06">
        <w:rPr>
          <w:rFonts w:ascii="Times New Roman" w:eastAsia="Times New Roman" w:hAnsi="Times New Roman" w:cs="Times New Roman"/>
          <w:sz w:val="24"/>
          <w:szCs w:val="24"/>
          <w:lang w:eastAsia="fr-FR"/>
        </w:rPr>
        <w:t xml:space="preserve"> d’Intérêt Collectif à Responsabilité Limitée, à capital variable » ou du sigle «SCIC Sarl à capital variable ». </w:t>
      </w:r>
    </w:p>
    <w:p w:rsidR="00672F8A" w:rsidRPr="00F40A06" w:rsidRDefault="00672F8A" w:rsidP="00672F8A">
      <w:pPr>
        <w:spacing w:after="360" w:line="360" w:lineRule="atLeast"/>
        <w:rPr>
          <w:rFonts w:ascii="Times New Roman" w:eastAsia="Times New Roman" w:hAnsi="Times New Roman" w:cs="Times New Roman"/>
          <w:sz w:val="24"/>
          <w:szCs w:val="24"/>
          <w:lang w:eastAsia="fr-FR"/>
        </w:rPr>
      </w:pPr>
      <w:r w:rsidRPr="00F40A06">
        <w:rPr>
          <w:rFonts w:ascii="Times New Roman" w:eastAsia="Times New Roman" w:hAnsi="Times New Roman" w:cs="Times New Roman"/>
          <w:b/>
          <w:bCs/>
          <w:sz w:val="24"/>
          <w:szCs w:val="24"/>
          <w:lang w:eastAsia="fr-FR"/>
        </w:rPr>
        <w:t>Article 3 : Durée</w:t>
      </w:r>
      <w:r w:rsidRPr="00F40A06">
        <w:rPr>
          <w:rFonts w:ascii="Times New Roman" w:eastAsia="Times New Roman" w:hAnsi="Times New Roman" w:cs="Times New Roman"/>
          <w:sz w:val="24"/>
          <w:szCs w:val="24"/>
          <w:lang w:eastAsia="fr-FR"/>
        </w:rPr>
        <w:br/>
        <w:t xml:space="preserve">La durée de la société est fixée à 99 ans à compter du jour du dépôt de l’acte constitutif de la société soit le </w:t>
      </w:r>
      <w:r w:rsidR="003A545A">
        <w:rPr>
          <w:rFonts w:ascii="Times New Roman" w:eastAsia="Times New Roman" w:hAnsi="Times New Roman" w:cs="Times New Roman"/>
          <w:sz w:val="24"/>
          <w:szCs w:val="24"/>
          <w:lang w:eastAsia="fr-FR"/>
        </w:rPr>
        <w:t xml:space="preserve">15 </w:t>
      </w:r>
      <w:r w:rsidR="00D24482">
        <w:rPr>
          <w:rFonts w:ascii="Times New Roman" w:eastAsia="Times New Roman" w:hAnsi="Times New Roman" w:cs="Times New Roman"/>
          <w:sz w:val="24"/>
          <w:szCs w:val="24"/>
          <w:lang w:eastAsia="fr-FR"/>
        </w:rPr>
        <w:t>février</w:t>
      </w:r>
      <w:r w:rsidR="003A545A">
        <w:rPr>
          <w:rFonts w:ascii="Times New Roman" w:eastAsia="Times New Roman" w:hAnsi="Times New Roman" w:cs="Times New Roman"/>
          <w:sz w:val="24"/>
          <w:szCs w:val="24"/>
          <w:lang w:eastAsia="fr-FR"/>
        </w:rPr>
        <w:t xml:space="preserve"> 2025</w:t>
      </w:r>
      <w:r w:rsidRPr="00F40A06">
        <w:rPr>
          <w:rFonts w:ascii="Times New Roman" w:eastAsia="Times New Roman" w:hAnsi="Times New Roman" w:cs="Times New Roman"/>
          <w:sz w:val="24"/>
          <w:szCs w:val="24"/>
          <w:lang w:eastAsia="fr-FR"/>
        </w:rPr>
        <w:t>, sauf dissolution anticipée ou prorogation.</w:t>
      </w:r>
    </w:p>
    <w:p w:rsidR="00672F8A" w:rsidRPr="00FA5C69" w:rsidRDefault="00672F8A" w:rsidP="00FA5C69">
      <w:pPr>
        <w:spacing w:after="360" w:line="360" w:lineRule="atLeast"/>
        <w:rPr>
          <w:rFonts w:ascii="Times New Roman" w:eastAsia="Times New Roman" w:hAnsi="Times New Roman" w:cs="Times New Roman"/>
          <w:sz w:val="24"/>
          <w:szCs w:val="24"/>
          <w:lang w:eastAsia="fr-FR"/>
        </w:rPr>
      </w:pPr>
      <w:r w:rsidRPr="00FA5C69">
        <w:rPr>
          <w:rFonts w:ascii="Times New Roman" w:eastAsia="Times New Roman" w:hAnsi="Times New Roman" w:cs="Times New Roman"/>
          <w:b/>
          <w:bCs/>
          <w:sz w:val="24"/>
          <w:szCs w:val="24"/>
          <w:lang w:eastAsia="fr-FR"/>
        </w:rPr>
        <w:t>Article 4 : Objet </w:t>
      </w:r>
      <w:r w:rsidRPr="00FA5C69">
        <w:rPr>
          <w:rFonts w:ascii="Times New Roman" w:eastAsia="Times New Roman" w:hAnsi="Times New Roman" w:cs="Times New Roman"/>
          <w:sz w:val="24"/>
          <w:szCs w:val="24"/>
          <w:lang w:eastAsia="fr-FR"/>
        </w:rPr>
        <w:br/>
        <w:t xml:space="preserve">La réalisation et la vente de prestations de </w:t>
      </w:r>
      <w:r w:rsidR="004A0ED3" w:rsidRPr="00FA5C69">
        <w:rPr>
          <w:rFonts w:ascii="Times New Roman" w:eastAsia="Times New Roman" w:hAnsi="Times New Roman" w:cs="Times New Roman"/>
          <w:sz w:val="24"/>
          <w:szCs w:val="24"/>
          <w:lang w:eastAsia="fr-FR"/>
        </w:rPr>
        <w:t xml:space="preserve">produits et </w:t>
      </w:r>
      <w:r w:rsidRPr="00FA5C69">
        <w:rPr>
          <w:rFonts w:ascii="Times New Roman" w:eastAsia="Times New Roman" w:hAnsi="Times New Roman" w:cs="Times New Roman"/>
          <w:sz w:val="24"/>
          <w:szCs w:val="24"/>
          <w:lang w:eastAsia="fr-FR"/>
        </w:rPr>
        <w:t>services, d'études d'ingénierie, et de sous-traitance, la production de biens et leur commercialisation, ainsi que de la formation : ces activités pourront être réalisés dans un cadre sédentaire ou ambulant. </w:t>
      </w:r>
      <w:r w:rsidRPr="00FA5C69">
        <w:rPr>
          <w:rFonts w:ascii="Times New Roman" w:eastAsia="Times New Roman" w:hAnsi="Times New Roman" w:cs="Times New Roman"/>
          <w:sz w:val="24"/>
          <w:szCs w:val="24"/>
          <w:lang w:eastAsia="fr-FR"/>
        </w:rPr>
        <w:br/>
        <w:t xml:space="preserve">L’intérêt collectif de la </w:t>
      </w:r>
      <w:r w:rsidR="003C68A6" w:rsidRPr="00FA5C69">
        <w:rPr>
          <w:rFonts w:ascii="Times New Roman" w:eastAsia="Times New Roman" w:hAnsi="Times New Roman" w:cs="Times New Roman"/>
          <w:sz w:val="24"/>
          <w:szCs w:val="24"/>
          <w:lang w:eastAsia="fr-FR"/>
        </w:rPr>
        <w:t xml:space="preserve">Coopérative </w:t>
      </w:r>
      <w:r w:rsidRPr="00FA5C69">
        <w:rPr>
          <w:rFonts w:ascii="Times New Roman" w:eastAsia="Times New Roman" w:hAnsi="Times New Roman" w:cs="Times New Roman"/>
          <w:sz w:val="24"/>
          <w:szCs w:val="24"/>
          <w:lang w:eastAsia="fr-FR"/>
        </w:rPr>
        <w:t xml:space="preserve"> défini en préambule se réalise notamment à travers les activités suivantes : </w:t>
      </w:r>
      <w:r w:rsidRPr="00FA5C69">
        <w:rPr>
          <w:rFonts w:ascii="Times New Roman" w:eastAsia="Times New Roman" w:hAnsi="Times New Roman" w:cs="Times New Roman"/>
          <w:sz w:val="24"/>
          <w:szCs w:val="24"/>
          <w:lang w:eastAsia="fr-FR"/>
        </w:rPr>
        <w:br/>
        <w:t xml:space="preserve">• </w:t>
      </w:r>
      <w:r w:rsidR="004A0ED3" w:rsidRPr="00FA5C69">
        <w:rPr>
          <w:rFonts w:ascii="Times New Roman" w:eastAsia="Times New Roman" w:hAnsi="Times New Roman" w:cs="Times New Roman"/>
          <w:sz w:val="24"/>
          <w:szCs w:val="24"/>
          <w:lang w:eastAsia="fr-FR"/>
        </w:rPr>
        <w:t>Une activité de vente de produits et de services à destination des communautés asiatiques;                                          • Une activité de veille et d’innovation ainsi que de recherche et de développement expérimental de dispositifs et de services nouveaux pour les communautés asiatiques;</w:t>
      </w:r>
      <w:r w:rsidRPr="00FA5C69">
        <w:rPr>
          <w:rFonts w:ascii="Times New Roman" w:eastAsia="Times New Roman" w:hAnsi="Times New Roman" w:cs="Times New Roman"/>
          <w:sz w:val="24"/>
          <w:szCs w:val="24"/>
          <w:lang w:eastAsia="fr-FR"/>
        </w:rPr>
        <w:br/>
      </w:r>
      <w:r w:rsidRPr="00FA5C69">
        <w:rPr>
          <w:rFonts w:ascii="Times New Roman" w:eastAsia="Times New Roman" w:hAnsi="Times New Roman" w:cs="Times New Roman"/>
          <w:sz w:val="24"/>
          <w:szCs w:val="24"/>
          <w:lang w:eastAsia="fr-FR"/>
        </w:rPr>
        <w:lastRenderedPageBreak/>
        <w:t>• Une offre d’accompagnement et de conseil ainsi que d’hébergement matériel et juridique des personnes morales ou physiques, porteuses de projets citoyens responsables et solidaires ;</w:t>
      </w:r>
      <w:r w:rsidRPr="00FA5C69">
        <w:rPr>
          <w:rFonts w:ascii="Times New Roman" w:eastAsia="Times New Roman" w:hAnsi="Times New Roman" w:cs="Times New Roman"/>
          <w:sz w:val="24"/>
          <w:szCs w:val="24"/>
          <w:lang w:eastAsia="fr-FR"/>
        </w:rPr>
        <w:br/>
        <w:t>• Une activité de formation continue et d’éducation populaire ainsi que de capitalisation d’expériences et de publication d’ouvrages en lien avec les activités de la SCIC ;</w:t>
      </w:r>
      <w:r w:rsidRPr="00FA5C69">
        <w:rPr>
          <w:rFonts w:ascii="Times New Roman" w:eastAsia="Times New Roman" w:hAnsi="Times New Roman" w:cs="Times New Roman"/>
          <w:sz w:val="24"/>
          <w:szCs w:val="24"/>
          <w:lang w:eastAsia="fr-FR"/>
        </w:rPr>
        <w:br/>
        <w:t xml:space="preserve">• Une activité de mutualisation de compétences et de services, susceptible le cas échéant de constituer un groupement d’employeurs régi par les articles L.1253-1 et suivants du Code du travail, au profit de structures de l’économie sociale et solidaire œuvrant également dans même champ de l’innovation sociale et citoyenne. Et toutes activités annexes, connexes ou complémentaires s'y rattachant directement ou indirectement, ainsi que toutes opérations civiles, commerciales, industrielles, mobilières, immobilières, de crédit, utiles directement ou indirectement à la réalisation de l'objet social. L’objet de la SCIC rend celle-ci éligible aux conventions, agréments et habilitations mentionnées à l’article 19 </w:t>
      </w:r>
      <w:proofErr w:type="spellStart"/>
      <w:r w:rsidRPr="00FA5C69">
        <w:rPr>
          <w:rFonts w:ascii="Times New Roman" w:eastAsia="Times New Roman" w:hAnsi="Times New Roman" w:cs="Times New Roman"/>
          <w:sz w:val="24"/>
          <w:szCs w:val="24"/>
          <w:lang w:eastAsia="fr-FR"/>
        </w:rPr>
        <w:t>quindecies</w:t>
      </w:r>
      <w:proofErr w:type="spellEnd"/>
      <w:r w:rsidRPr="00FA5C69">
        <w:rPr>
          <w:rFonts w:ascii="Times New Roman" w:eastAsia="Times New Roman" w:hAnsi="Times New Roman" w:cs="Times New Roman"/>
          <w:sz w:val="24"/>
          <w:szCs w:val="24"/>
          <w:lang w:eastAsia="fr-FR"/>
        </w:rPr>
        <w:t xml:space="preserve"> de la loi du 10 septembre 1947. </w:t>
      </w:r>
    </w:p>
    <w:p w:rsidR="00A80AAF" w:rsidRDefault="00672F8A" w:rsidP="00672F8A">
      <w:pPr>
        <w:spacing w:after="360" w:line="360" w:lineRule="atLeast"/>
        <w:rPr>
          <w:rFonts w:ascii="Times New Roman" w:eastAsia="Times New Roman" w:hAnsi="Times New Roman" w:cs="Times New Roman"/>
          <w:sz w:val="24"/>
          <w:szCs w:val="24"/>
          <w:lang w:eastAsia="fr-FR"/>
        </w:rPr>
      </w:pPr>
      <w:r w:rsidRPr="00F40A06">
        <w:rPr>
          <w:rFonts w:ascii="Times New Roman" w:eastAsia="Times New Roman" w:hAnsi="Times New Roman" w:cs="Times New Roman"/>
          <w:b/>
          <w:bCs/>
          <w:sz w:val="24"/>
          <w:szCs w:val="24"/>
          <w:lang w:eastAsia="fr-FR"/>
        </w:rPr>
        <w:t>Article 5 : Siège social </w:t>
      </w:r>
      <w:r w:rsidRPr="00F40A06">
        <w:rPr>
          <w:rFonts w:ascii="Times New Roman" w:eastAsia="Times New Roman" w:hAnsi="Times New Roman" w:cs="Times New Roman"/>
          <w:sz w:val="24"/>
          <w:szCs w:val="24"/>
          <w:lang w:eastAsia="fr-FR"/>
        </w:rPr>
        <w:br/>
        <w:t xml:space="preserve">Le siège social est fixé </w:t>
      </w:r>
      <w:r w:rsidR="002F740E" w:rsidRPr="00F40A06">
        <w:rPr>
          <w:rFonts w:ascii="Times New Roman" w:eastAsia="Times New Roman" w:hAnsi="Times New Roman" w:cs="Times New Roman"/>
          <w:sz w:val="24"/>
          <w:szCs w:val="24"/>
          <w:lang w:eastAsia="fr-FR"/>
        </w:rPr>
        <w:t>au</w:t>
      </w:r>
      <w:r w:rsidRPr="00F40A06">
        <w:rPr>
          <w:rFonts w:ascii="Times New Roman" w:eastAsia="Times New Roman" w:hAnsi="Times New Roman" w:cs="Times New Roman"/>
          <w:sz w:val="24"/>
          <w:szCs w:val="24"/>
          <w:lang w:eastAsia="fr-FR"/>
        </w:rPr>
        <w:t xml:space="preserve"> </w:t>
      </w:r>
      <w:r w:rsidR="003A545A">
        <w:rPr>
          <w:rFonts w:ascii="Times New Roman" w:eastAsia="Times New Roman" w:hAnsi="Times New Roman" w:cs="Times New Roman"/>
          <w:sz w:val="24"/>
          <w:szCs w:val="24"/>
          <w:lang w:eastAsia="fr-FR"/>
        </w:rPr>
        <w:t xml:space="preserve"> </w:t>
      </w:r>
      <w:r w:rsidR="00B071CF">
        <w:rPr>
          <w:rFonts w:ascii="Times New Roman" w:eastAsia="Times New Roman" w:hAnsi="Times New Roman" w:cs="Times New Roman"/>
          <w:sz w:val="24"/>
          <w:szCs w:val="24"/>
          <w:lang w:eastAsia="fr-FR"/>
        </w:rPr>
        <w:t xml:space="preserve">38, rue des </w:t>
      </w:r>
      <w:r w:rsidR="00284A79">
        <w:rPr>
          <w:rFonts w:ascii="Times New Roman" w:eastAsia="Times New Roman" w:hAnsi="Times New Roman" w:cs="Times New Roman"/>
          <w:sz w:val="24"/>
          <w:szCs w:val="24"/>
          <w:lang w:eastAsia="fr-FR"/>
        </w:rPr>
        <w:t>M</w:t>
      </w:r>
      <w:r w:rsidR="00B071CF">
        <w:rPr>
          <w:rFonts w:ascii="Times New Roman" w:eastAsia="Times New Roman" w:hAnsi="Times New Roman" w:cs="Times New Roman"/>
          <w:sz w:val="24"/>
          <w:szCs w:val="24"/>
          <w:lang w:eastAsia="fr-FR"/>
        </w:rPr>
        <w:t>ath</w:t>
      </w:r>
      <w:r w:rsidR="00284A79">
        <w:rPr>
          <w:rFonts w:ascii="Times New Roman" w:eastAsia="Times New Roman" w:hAnsi="Times New Roman" w:cs="Times New Roman"/>
          <w:sz w:val="24"/>
          <w:szCs w:val="24"/>
          <w:lang w:eastAsia="fr-FR"/>
        </w:rPr>
        <w:t>u</w:t>
      </w:r>
      <w:r w:rsidR="00B071CF">
        <w:rPr>
          <w:rFonts w:ascii="Times New Roman" w:eastAsia="Times New Roman" w:hAnsi="Times New Roman" w:cs="Times New Roman"/>
          <w:sz w:val="24"/>
          <w:szCs w:val="24"/>
          <w:lang w:eastAsia="fr-FR"/>
        </w:rPr>
        <w:t>rins 7500</w:t>
      </w:r>
      <w:r w:rsidR="00CC1946">
        <w:rPr>
          <w:rFonts w:ascii="Times New Roman" w:eastAsia="Times New Roman" w:hAnsi="Times New Roman" w:cs="Times New Roman"/>
          <w:sz w:val="24"/>
          <w:szCs w:val="24"/>
          <w:lang w:eastAsia="fr-FR"/>
        </w:rPr>
        <w:t>8</w:t>
      </w:r>
      <w:r w:rsidR="00B071CF">
        <w:rPr>
          <w:rFonts w:ascii="Times New Roman" w:eastAsia="Times New Roman" w:hAnsi="Times New Roman" w:cs="Times New Roman"/>
          <w:sz w:val="24"/>
          <w:szCs w:val="24"/>
          <w:lang w:eastAsia="fr-FR"/>
        </w:rPr>
        <w:t xml:space="preserve"> Paris</w:t>
      </w:r>
    </w:p>
    <w:p w:rsidR="00672F8A" w:rsidRPr="00F40A06" w:rsidRDefault="00672F8A" w:rsidP="00672F8A">
      <w:pPr>
        <w:spacing w:after="360" w:line="360" w:lineRule="atLeast"/>
        <w:rPr>
          <w:rFonts w:ascii="Times New Roman" w:eastAsia="Times New Roman" w:hAnsi="Times New Roman" w:cs="Times New Roman"/>
          <w:sz w:val="24"/>
          <w:szCs w:val="24"/>
          <w:lang w:eastAsia="fr-FR"/>
        </w:rPr>
      </w:pPr>
      <w:r w:rsidRPr="00F40A06">
        <w:rPr>
          <w:rFonts w:ascii="Times New Roman" w:eastAsia="Times New Roman" w:hAnsi="Times New Roman" w:cs="Times New Roman"/>
          <w:sz w:val="24"/>
          <w:szCs w:val="24"/>
          <w:lang w:eastAsia="fr-FR"/>
        </w:rPr>
        <w:t>La modification du siège social dans le même département ou un département limitrophe peut être décidée par les co-</w:t>
      </w:r>
      <w:r w:rsidR="00F62722" w:rsidRPr="00F40A06">
        <w:rPr>
          <w:rFonts w:ascii="Times New Roman" w:eastAsia="Times New Roman" w:hAnsi="Times New Roman" w:cs="Times New Roman"/>
          <w:sz w:val="24"/>
          <w:szCs w:val="24"/>
          <w:lang w:eastAsia="fr-FR"/>
        </w:rPr>
        <w:t>Président</w:t>
      </w:r>
      <w:r w:rsidRPr="00F40A06">
        <w:rPr>
          <w:rFonts w:ascii="Times New Roman" w:eastAsia="Times New Roman" w:hAnsi="Times New Roman" w:cs="Times New Roman"/>
          <w:sz w:val="24"/>
          <w:szCs w:val="24"/>
          <w:lang w:eastAsia="fr-FR"/>
        </w:rPr>
        <w:t>s sous réserve de ratification par la plus prochaine assemblée générale extraordinaire. La modification du siège social dans tout autre lieu est soumise à délibération de l'assemblée générale extraordinaire des associés.</w:t>
      </w:r>
    </w:p>
    <w:p w:rsidR="00672F8A" w:rsidRPr="00F40A06" w:rsidRDefault="00672F8A" w:rsidP="00672F8A">
      <w:pPr>
        <w:spacing w:after="360" w:line="360" w:lineRule="atLeast"/>
        <w:rPr>
          <w:rFonts w:ascii="Times New Roman" w:eastAsia="Times New Roman" w:hAnsi="Times New Roman" w:cs="Times New Roman"/>
          <w:sz w:val="24"/>
          <w:szCs w:val="24"/>
          <w:lang w:eastAsia="fr-FR"/>
        </w:rPr>
      </w:pPr>
      <w:r w:rsidRPr="00F40A06">
        <w:rPr>
          <w:rFonts w:ascii="Times New Roman" w:eastAsia="Times New Roman" w:hAnsi="Times New Roman" w:cs="Times New Roman"/>
          <w:b/>
          <w:bCs/>
          <w:sz w:val="24"/>
          <w:szCs w:val="24"/>
          <w:lang w:eastAsia="fr-FR"/>
        </w:rPr>
        <w:t>TITRE II CAPITAL SOCIAL – VARIABILITE DU CAPITAL</w:t>
      </w:r>
    </w:p>
    <w:p w:rsidR="003A545A" w:rsidRPr="003A545A" w:rsidRDefault="003A545A" w:rsidP="003A545A">
      <w:pPr>
        <w:spacing w:after="120" w:line="360" w:lineRule="atLeast"/>
        <w:rPr>
          <w:rFonts w:ascii="Times New Roman" w:eastAsia="Times New Roman" w:hAnsi="Times New Roman" w:cs="Times New Roman"/>
          <w:b/>
          <w:bCs/>
          <w:sz w:val="24"/>
          <w:szCs w:val="24"/>
          <w:lang w:eastAsia="fr-FR"/>
        </w:rPr>
      </w:pPr>
      <w:r w:rsidRPr="003A545A">
        <w:rPr>
          <w:rFonts w:ascii="Times New Roman" w:eastAsia="Times New Roman" w:hAnsi="Times New Roman" w:cs="Times New Roman"/>
          <w:b/>
          <w:bCs/>
          <w:sz w:val="24"/>
          <w:szCs w:val="24"/>
          <w:lang w:eastAsia="fr-FR"/>
        </w:rPr>
        <w:t>Article 6 : Apports et capital social initial</w:t>
      </w:r>
    </w:p>
    <w:p w:rsidR="003A545A" w:rsidRPr="003A545A" w:rsidRDefault="00CC1946" w:rsidP="003A545A">
      <w:pPr>
        <w:spacing w:after="120" w:line="360" w:lineRule="atLeast"/>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 xml:space="preserve">Le capital s’élève à </w:t>
      </w:r>
      <w:r w:rsidR="002F5E7A">
        <w:rPr>
          <w:rFonts w:ascii="Times New Roman" w:eastAsia="Times New Roman" w:hAnsi="Times New Roman" w:cs="Times New Roman"/>
          <w:bCs/>
          <w:sz w:val="24"/>
          <w:szCs w:val="24"/>
          <w:lang w:eastAsia="fr-FR"/>
        </w:rPr>
        <w:t>25</w:t>
      </w:r>
      <w:r w:rsidR="003A545A" w:rsidRPr="003A545A">
        <w:rPr>
          <w:rFonts w:ascii="Times New Roman" w:eastAsia="Times New Roman" w:hAnsi="Times New Roman" w:cs="Times New Roman"/>
          <w:bCs/>
          <w:sz w:val="24"/>
          <w:szCs w:val="24"/>
          <w:lang w:eastAsia="fr-FR"/>
        </w:rPr>
        <w:t>0 (</w:t>
      </w:r>
      <w:r>
        <w:rPr>
          <w:rFonts w:ascii="Times New Roman" w:eastAsia="Times New Roman" w:hAnsi="Times New Roman" w:cs="Times New Roman"/>
          <w:bCs/>
          <w:sz w:val="24"/>
          <w:szCs w:val="24"/>
          <w:lang w:eastAsia="fr-FR"/>
        </w:rPr>
        <w:t>deux</w:t>
      </w:r>
      <w:r w:rsidR="003A545A" w:rsidRPr="003A545A">
        <w:rPr>
          <w:rFonts w:ascii="Times New Roman" w:eastAsia="Times New Roman" w:hAnsi="Times New Roman" w:cs="Times New Roman"/>
          <w:bCs/>
          <w:sz w:val="24"/>
          <w:szCs w:val="24"/>
          <w:lang w:eastAsia="fr-FR"/>
        </w:rPr>
        <w:t xml:space="preserve"> cents</w:t>
      </w:r>
      <w:r w:rsidR="002F5E7A">
        <w:rPr>
          <w:rFonts w:ascii="Times New Roman" w:eastAsia="Times New Roman" w:hAnsi="Times New Roman" w:cs="Times New Roman"/>
          <w:bCs/>
          <w:sz w:val="24"/>
          <w:szCs w:val="24"/>
          <w:lang w:eastAsia="fr-FR"/>
        </w:rPr>
        <w:t xml:space="preserve"> CINQUANTE</w:t>
      </w:r>
      <w:r w:rsidR="003A545A" w:rsidRPr="003A545A">
        <w:rPr>
          <w:rFonts w:ascii="Times New Roman" w:eastAsia="Times New Roman" w:hAnsi="Times New Roman" w:cs="Times New Roman"/>
          <w:bCs/>
          <w:sz w:val="24"/>
          <w:szCs w:val="24"/>
          <w:lang w:eastAsia="fr-FR"/>
        </w:rPr>
        <w:t xml:space="preserve">) euros divisé en </w:t>
      </w:r>
      <w:r w:rsidR="002F5E7A">
        <w:rPr>
          <w:rFonts w:ascii="Times New Roman" w:eastAsia="Times New Roman" w:hAnsi="Times New Roman" w:cs="Times New Roman"/>
          <w:bCs/>
          <w:sz w:val="24"/>
          <w:szCs w:val="24"/>
          <w:lang w:eastAsia="fr-FR"/>
        </w:rPr>
        <w:t>5</w:t>
      </w:r>
      <w:r w:rsidR="003A545A" w:rsidRPr="003A545A">
        <w:rPr>
          <w:rFonts w:ascii="Times New Roman" w:eastAsia="Times New Roman" w:hAnsi="Times New Roman" w:cs="Times New Roman"/>
          <w:bCs/>
          <w:sz w:val="24"/>
          <w:szCs w:val="24"/>
          <w:lang w:eastAsia="fr-FR"/>
        </w:rPr>
        <w:t xml:space="preserve"> actions de 50 euros (cinquante) chacune, non numérotées en raison de la variabilité du capital social et réparties entre les associés proportionnellement à leurs apports.</w:t>
      </w:r>
    </w:p>
    <w:p w:rsidR="003A545A" w:rsidRPr="003A545A" w:rsidRDefault="003A545A" w:rsidP="003A545A">
      <w:pPr>
        <w:spacing w:after="120" w:line="360" w:lineRule="atLeast"/>
        <w:rPr>
          <w:rFonts w:ascii="Times New Roman" w:eastAsia="Times New Roman" w:hAnsi="Times New Roman" w:cs="Times New Roman"/>
          <w:bCs/>
          <w:sz w:val="24"/>
          <w:szCs w:val="24"/>
          <w:lang w:eastAsia="fr-FR"/>
        </w:rPr>
      </w:pPr>
      <w:r w:rsidRPr="003A545A">
        <w:rPr>
          <w:rFonts w:ascii="Times New Roman" w:eastAsia="Times New Roman" w:hAnsi="Times New Roman" w:cs="Times New Roman"/>
          <w:bCs/>
          <w:sz w:val="24"/>
          <w:szCs w:val="24"/>
          <w:lang w:eastAsia="fr-FR"/>
        </w:rPr>
        <w:t>Le capital est réparti entre les différents types d’associés de manière suivante :</w:t>
      </w:r>
    </w:p>
    <w:p w:rsidR="003A545A" w:rsidRPr="003A545A" w:rsidRDefault="003A545A" w:rsidP="003A545A">
      <w:pPr>
        <w:spacing w:after="120" w:line="360" w:lineRule="atLeast"/>
        <w:rPr>
          <w:rFonts w:ascii="Times New Roman" w:eastAsia="Times New Roman" w:hAnsi="Times New Roman" w:cs="Times New Roman"/>
          <w:bCs/>
          <w:sz w:val="24"/>
          <w:szCs w:val="24"/>
          <w:lang w:eastAsia="fr-FR"/>
        </w:rPr>
      </w:pPr>
      <w:r w:rsidRPr="003A545A">
        <w:rPr>
          <w:rFonts w:ascii="Times New Roman" w:eastAsia="Times New Roman" w:hAnsi="Times New Roman" w:cs="Times New Roman"/>
          <w:bCs/>
          <w:sz w:val="24"/>
          <w:szCs w:val="24"/>
          <w:lang w:eastAsia="fr-FR"/>
        </w:rPr>
        <w:t>• Fondateurs :</w:t>
      </w:r>
    </w:p>
    <w:p w:rsidR="003A545A" w:rsidRDefault="003A545A" w:rsidP="003A545A">
      <w:pPr>
        <w:pStyle w:val="Paragraphedeliste"/>
        <w:numPr>
          <w:ilvl w:val="0"/>
          <w:numId w:val="3"/>
        </w:numPr>
        <w:spacing w:after="120" w:line="360" w:lineRule="atLeast"/>
        <w:rPr>
          <w:rFonts w:ascii="Times New Roman" w:eastAsia="Times New Roman" w:hAnsi="Times New Roman" w:cs="Times New Roman"/>
          <w:bCs/>
          <w:sz w:val="24"/>
          <w:szCs w:val="24"/>
          <w:lang w:eastAsia="fr-FR"/>
        </w:rPr>
      </w:pPr>
      <w:r w:rsidRPr="003A545A">
        <w:rPr>
          <w:rFonts w:ascii="Times New Roman" w:eastAsia="Times New Roman" w:hAnsi="Times New Roman" w:cs="Times New Roman"/>
          <w:bCs/>
          <w:sz w:val="24"/>
          <w:szCs w:val="24"/>
          <w:lang w:eastAsia="fr-FR"/>
        </w:rPr>
        <w:t xml:space="preserve">Monsieur Didier Berger </w:t>
      </w:r>
      <w:r w:rsidR="00DA094C">
        <w:rPr>
          <w:rFonts w:ascii="Times New Roman" w:eastAsia="Times New Roman" w:hAnsi="Times New Roman" w:cs="Times New Roman"/>
          <w:bCs/>
          <w:sz w:val="24"/>
          <w:szCs w:val="24"/>
          <w:lang w:eastAsia="fr-FR"/>
        </w:rPr>
        <w:t>-</w:t>
      </w:r>
      <w:r w:rsidRPr="003A545A">
        <w:rPr>
          <w:rFonts w:ascii="Times New Roman" w:eastAsia="Times New Roman" w:hAnsi="Times New Roman" w:cs="Times New Roman"/>
          <w:bCs/>
          <w:sz w:val="24"/>
          <w:szCs w:val="24"/>
          <w:lang w:eastAsia="fr-FR"/>
        </w:rPr>
        <w:t xml:space="preserve"> 1 action 50 €</w:t>
      </w:r>
    </w:p>
    <w:p w:rsidR="003323B0" w:rsidRPr="003A545A" w:rsidRDefault="003323B0" w:rsidP="003323B0">
      <w:pPr>
        <w:pStyle w:val="Paragraphedeliste"/>
        <w:numPr>
          <w:ilvl w:val="0"/>
          <w:numId w:val="3"/>
        </w:numPr>
        <w:spacing w:after="120" w:line="360" w:lineRule="atLeast"/>
        <w:rPr>
          <w:rFonts w:ascii="Times New Roman" w:eastAsia="Times New Roman" w:hAnsi="Times New Roman" w:cs="Times New Roman"/>
          <w:bCs/>
          <w:sz w:val="24"/>
          <w:szCs w:val="24"/>
          <w:lang w:eastAsia="fr-FR"/>
        </w:rPr>
      </w:pPr>
      <w:r w:rsidRPr="003A545A">
        <w:rPr>
          <w:rFonts w:ascii="Times New Roman" w:eastAsia="Times New Roman" w:hAnsi="Times New Roman" w:cs="Times New Roman"/>
          <w:bCs/>
          <w:sz w:val="24"/>
          <w:szCs w:val="24"/>
          <w:lang w:eastAsia="fr-FR"/>
        </w:rPr>
        <w:t>Madame Christèle Jaillard - 1 action 50 €</w:t>
      </w:r>
    </w:p>
    <w:p w:rsidR="003323B0" w:rsidRPr="003A545A" w:rsidRDefault="003323B0" w:rsidP="003323B0">
      <w:pPr>
        <w:pStyle w:val="Paragraphedeliste"/>
        <w:numPr>
          <w:ilvl w:val="0"/>
          <w:numId w:val="3"/>
        </w:numPr>
        <w:spacing w:after="120" w:line="360" w:lineRule="atLeast"/>
        <w:rPr>
          <w:rFonts w:ascii="Times New Roman" w:eastAsia="Times New Roman" w:hAnsi="Times New Roman" w:cs="Times New Roman"/>
          <w:bCs/>
          <w:sz w:val="24"/>
          <w:szCs w:val="24"/>
          <w:lang w:eastAsia="fr-FR"/>
        </w:rPr>
      </w:pPr>
      <w:r w:rsidRPr="003A545A">
        <w:rPr>
          <w:rFonts w:ascii="Times New Roman" w:eastAsia="Times New Roman" w:hAnsi="Times New Roman" w:cs="Times New Roman"/>
          <w:bCs/>
          <w:sz w:val="24"/>
          <w:szCs w:val="24"/>
          <w:lang w:eastAsia="fr-FR"/>
        </w:rPr>
        <w:t xml:space="preserve">Madame </w:t>
      </w:r>
      <w:r>
        <w:rPr>
          <w:rFonts w:ascii="Times New Roman" w:eastAsia="Times New Roman" w:hAnsi="Times New Roman" w:cs="Times New Roman"/>
          <w:bCs/>
          <w:sz w:val="24"/>
          <w:szCs w:val="24"/>
          <w:lang w:eastAsia="fr-FR"/>
        </w:rPr>
        <w:t xml:space="preserve">Nicole </w:t>
      </w:r>
      <w:proofErr w:type="spellStart"/>
      <w:r>
        <w:rPr>
          <w:rFonts w:ascii="Times New Roman" w:eastAsia="Times New Roman" w:hAnsi="Times New Roman" w:cs="Times New Roman"/>
          <w:bCs/>
          <w:sz w:val="24"/>
          <w:szCs w:val="24"/>
          <w:lang w:eastAsia="fr-FR"/>
        </w:rPr>
        <w:t>Troché</w:t>
      </w:r>
      <w:proofErr w:type="spellEnd"/>
      <w:r w:rsidRPr="003A545A">
        <w:rPr>
          <w:rFonts w:ascii="Times New Roman" w:eastAsia="Times New Roman" w:hAnsi="Times New Roman" w:cs="Times New Roman"/>
          <w:bCs/>
          <w:sz w:val="24"/>
          <w:szCs w:val="24"/>
          <w:lang w:eastAsia="fr-FR"/>
        </w:rPr>
        <w:t xml:space="preserve"> - 1 action 50 €</w:t>
      </w:r>
    </w:p>
    <w:p w:rsidR="003A545A" w:rsidRPr="003A545A" w:rsidRDefault="003A545A" w:rsidP="003A545A">
      <w:pPr>
        <w:pStyle w:val="Paragraphedeliste"/>
        <w:numPr>
          <w:ilvl w:val="0"/>
          <w:numId w:val="3"/>
        </w:numPr>
        <w:spacing w:after="120" w:line="360" w:lineRule="atLeast"/>
        <w:rPr>
          <w:rFonts w:ascii="Times New Roman" w:eastAsia="Times New Roman" w:hAnsi="Times New Roman" w:cs="Times New Roman"/>
          <w:bCs/>
          <w:sz w:val="24"/>
          <w:szCs w:val="24"/>
          <w:lang w:eastAsia="fr-FR"/>
        </w:rPr>
      </w:pPr>
      <w:r w:rsidRPr="003A545A">
        <w:rPr>
          <w:rFonts w:ascii="Times New Roman" w:eastAsia="Times New Roman" w:hAnsi="Times New Roman" w:cs="Times New Roman"/>
          <w:bCs/>
          <w:sz w:val="24"/>
          <w:szCs w:val="24"/>
          <w:lang w:eastAsia="fr-FR"/>
        </w:rPr>
        <w:t>Monsieur François Renaut - 1 action 50 €</w:t>
      </w:r>
    </w:p>
    <w:p w:rsidR="003A545A" w:rsidRPr="003A545A" w:rsidRDefault="003A545A" w:rsidP="003A545A">
      <w:pPr>
        <w:spacing w:after="100" w:afterAutospacing="1" w:line="360" w:lineRule="atLeast"/>
        <w:rPr>
          <w:rFonts w:ascii="Times New Roman" w:eastAsia="Times New Roman" w:hAnsi="Times New Roman" w:cs="Times New Roman"/>
          <w:sz w:val="24"/>
          <w:szCs w:val="24"/>
          <w:lang w:eastAsia="fr-FR"/>
        </w:rPr>
      </w:pPr>
      <w:r w:rsidRPr="003A545A">
        <w:rPr>
          <w:rFonts w:ascii="Times New Roman" w:eastAsia="Times New Roman" w:hAnsi="Times New Roman" w:cs="Times New Roman"/>
          <w:bCs/>
          <w:sz w:val="24"/>
          <w:szCs w:val="24"/>
          <w:lang w:eastAsia="fr-FR"/>
        </w:rPr>
        <w:t xml:space="preserve">Soit </w:t>
      </w:r>
      <w:r w:rsidR="00AE258D">
        <w:rPr>
          <w:rFonts w:ascii="Times New Roman" w:eastAsia="Times New Roman" w:hAnsi="Times New Roman" w:cs="Times New Roman"/>
          <w:bCs/>
          <w:sz w:val="24"/>
          <w:szCs w:val="24"/>
          <w:lang w:eastAsia="fr-FR"/>
        </w:rPr>
        <w:t>u</w:t>
      </w:r>
      <w:r w:rsidRPr="003A545A">
        <w:rPr>
          <w:rFonts w:ascii="Times New Roman" w:eastAsia="Times New Roman" w:hAnsi="Times New Roman" w:cs="Times New Roman"/>
          <w:bCs/>
          <w:sz w:val="24"/>
          <w:szCs w:val="24"/>
          <w:lang w:eastAsia="fr-FR"/>
        </w:rPr>
        <w:t xml:space="preserve">n total de </w:t>
      </w:r>
      <w:r w:rsidR="007C002C">
        <w:rPr>
          <w:rFonts w:ascii="Times New Roman" w:eastAsia="Times New Roman" w:hAnsi="Times New Roman" w:cs="Times New Roman"/>
          <w:bCs/>
          <w:sz w:val="24"/>
          <w:szCs w:val="24"/>
          <w:lang w:eastAsia="fr-FR"/>
        </w:rPr>
        <w:t>1</w:t>
      </w:r>
      <w:r w:rsidR="00612AEF">
        <w:rPr>
          <w:rFonts w:ascii="Times New Roman" w:eastAsia="Times New Roman" w:hAnsi="Times New Roman" w:cs="Times New Roman"/>
          <w:bCs/>
          <w:sz w:val="24"/>
          <w:szCs w:val="24"/>
          <w:lang w:eastAsia="fr-FR"/>
        </w:rPr>
        <w:t>5</w:t>
      </w:r>
      <w:r w:rsidRPr="003A545A">
        <w:rPr>
          <w:rFonts w:ascii="Times New Roman" w:eastAsia="Times New Roman" w:hAnsi="Times New Roman" w:cs="Times New Roman"/>
          <w:bCs/>
          <w:sz w:val="24"/>
          <w:szCs w:val="24"/>
          <w:lang w:eastAsia="fr-FR"/>
        </w:rPr>
        <w:t>0 euros représentant le montant intégralement libéré des actions, laquelle somme a été déposée sur un compte ouvert au nom de la société en formation à la banque ainsi qu’il en est justifié au moyen du récépissé établi par la banque dépositaire</w:t>
      </w:r>
    </w:p>
    <w:p w:rsidR="003A545A" w:rsidRPr="003A545A" w:rsidRDefault="00672F8A" w:rsidP="003A545A">
      <w:pPr>
        <w:spacing w:after="360" w:line="360" w:lineRule="atLeast"/>
        <w:rPr>
          <w:rFonts w:ascii="Times New Roman" w:eastAsia="Times New Roman" w:hAnsi="Times New Roman" w:cs="Times New Roman"/>
          <w:sz w:val="24"/>
          <w:szCs w:val="24"/>
          <w:lang w:eastAsia="fr-FR"/>
        </w:rPr>
      </w:pPr>
      <w:r w:rsidRPr="00F40A06">
        <w:rPr>
          <w:rFonts w:ascii="Times New Roman" w:eastAsia="Times New Roman" w:hAnsi="Times New Roman" w:cs="Times New Roman"/>
          <w:b/>
          <w:bCs/>
          <w:sz w:val="24"/>
          <w:szCs w:val="24"/>
          <w:lang w:eastAsia="fr-FR"/>
        </w:rPr>
        <w:t>Article 7 : Variabilité du capital</w:t>
      </w:r>
      <w:r w:rsidRPr="00F40A06">
        <w:rPr>
          <w:rFonts w:ascii="Times New Roman" w:eastAsia="Times New Roman" w:hAnsi="Times New Roman" w:cs="Times New Roman"/>
          <w:sz w:val="24"/>
          <w:szCs w:val="24"/>
          <w:lang w:eastAsia="fr-FR"/>
        </w:rPr>
        <w:br/>
      </w:r>
      <w:r w:rsidR="003A545A" w:rsidRPr="003A545A">
        <w:rPr>
          <w:rFonts w:ascii="Times New Roman" w:eastAsia="Times New Roman" w:hAnsi="Times New Roman" w:cs="Times New Roman"/>
          <w:sz w:val="24"/>
          <w:szCs w:val="24"/>
          <w:lang w:eastAsia="fr-FR"/>
        </w:rPr>
        <w:t xml:space="preserve">Le capital est variable. Il peut augmenter à tout moment, soit au moyen de souscriptions nouvelles </w:t>
      </w:r>
      <w:r w:rsidR="003A545A" w:rsidRPr="003A545A">
        <w:rPr>
          <w:rFonts w:ascii="Times New Roman" w:eastAsia="Times New Roman" w:hAnsi="Times New Roman" w:cs="Times New Roman"/>
          <w:sz w:val="24"/>
          <w:szCs w:val="24"/>
          <w:lang w:eastAsia="fr-FR"/>
        </w:rPr>
        <w:lastRenderedPageBreak/>
        <w:t>effectuées par les</w:t>
      </w:r>
      <w:r w:rsidR="003A545A">
        <w:rPr>
          <w:rFonts w:ascii="Times New Roman" w:eastAsia="Times New Roman" w:hAnsi="Times New Roman" w:cs="Times New Roman"/>
          <w:sz w:val="24"/>
          <w:szCs w:val="24"/>
          <w:lang w:eastAsia="fr-FR"/>
        </w:rPr>
        <w:t xml:space="preserve"> </w:t>
      </w:r>
      <w:r w:rsidR="003A545A" w:rsidRPr="003A545A">
        <w:rPr>
          <w:rFonts w:ascii="Times New Roman" w:eastAsia="Times New Roman" w:hAnsi="Times New Roman" w:cs="Times New Roman"/>
          <w:sz w:val="24"/>
          <w:szCs w:val="24"/>
          <w:lang w:eastAsia="fr-FR"/>
        </w:rPr>
        <w:t xml:space="preserve">associés, soit par l'admission de nouveaux associés. Toute souscription </w:t>
      </w:r>
      <w:r w:rsidR="00CC1946">
        <w:rPr>
          <w:rFonts w:ascii="Times New Roman" w:eastAsia="Times New Roman" w:hAnsi="Times New Roman" w:cs="Times New Roman"/>
          <w:sz w:val="24"/>
          <w:szCs w:val="24"/>
          <w:lang w:eastAsia="fr-FR"/>
        </w:rPr>
        <w:t>d’actions</w:t>
      </w:r>
      <w:r w:rsidR="003A545A" w:rsidRPr="003A545A">
        <w:rPr>
          <w:rFonts w:ascii="Times New Roman" w:eastAsia="Times New Roman" w:hAnsi="Times New Roman" w:cs="Times New Roman"/>
          <w:sz w:val="24"/>
          <w:szCs w:val="24"/>
          <w:lang w:eastAsia="fr-FR"/>
        </w:rPr>
        <w:t xml:space="preserve"> donne lieu à la signature d'un bulletin</w:t>
      </w:r>
      <w:r w:rsidR="003A545A">
        <w:rPr>
          <w:rFonts w:ascii="Times New Roman" w:eastAsia="Times New Roman" w:hAnsi="Times New Roman" w:cs="Times New Roman"/>
          <w:sz w:val="24"/>
          <w:szCs w:val="24"/>
          <w:lang w:eastAsia="fr-FR"/>
        </w:rPr>
        <w:t xml:space="preserve"> </w:t>
      </w:r>
      <w:r w:rsidR="003A545A" w:rsidRPr="003A545A">
        <w:rPr>
          <w:rFonts w:ascii="Times New Roman" w:eastAsia="Times New Roman" w:hAnsi="Times New Roman" w:cs="Times New Roman"/>
          <w:sz w:val="24"/>
          <w:szCs w:val="24"/>
          <w:lang w:eastAsia="fr-FR"/>
        </w:rPr>
        <w:t>de souscription en deux originaux par l'associé. Le capital peut diminuer à la suite de retraits, perte de la qualité</w:t>
      </w:r>
      <w:r w:rsidR="003A545A">
        <w:rPr>
          <w:rFonts w:ascii="Times New Roman" w:eastAsia="Times New Roman" w:hAnsi="Times New Roman" w:cs="Times New Roman"/>
          <w:sz w:val="24"/>
          <w:szCs w:val="24"/>
          <w:lang w:eastAsia="fr-FR"/>
        </w:rPr>
        <w:t xml:space="preserve"> </w:t>
      </w:r>
      <w:r w:rsidR="003A545A" w:rsidRPr="003A545A">
        <w:rPr>
          <w:rFonts w:ascii="Times New Roman" w:eastAsia="Times New Roman" w:hAnsi="Times New Roman" w:cs="Times New Roman"/>
          <w:sz w:val="24"/>
          <w:szCs w:val="24"/>
          <w:lang w:eastAsia="fr-FR"/>
        </w:rPr>
        <w:t>d'associé, exclusions, décès et remboursements, dans les cas prévus par la loi et les statuts sous réserve des limites et</w:t>
      </w:r>
      <w:r w:rsidR="003A545A">
        <w:rPr>
          <w:rFonts w:ascii="Times New Roman" w:eastAsia="Times New Roman" w:hAnsi="Times New Roman" w:cs="Times New Roman"/>
          <w:sz w:val="24"/>
          <w:szCs w:val="24"/>
          <w:lang w:eastAsia="fr-FR"/>
        </w:rPr>
        <w:t xml:space="preserve"> </w:t>
      </w:r>
      <w:r w:rsidR="003A545A" w:rsidRPr="003A545A">
        <w:rPr>
          <w:rFonts w:ascii="Times New Roman" w:eastAsia="Times New Roman" w:hAnsi="Times New Roman" w:cs="Times New Roman"/>
          <w:sz w:val="24"/>
          <w:szCs w:val="24"/>
          <w:lang w:eastAsia="fr-FR"/>
        </w:rPr>
        <w:t>conditions prévues ci-après.</w:t>
      </w:r>
    </w:p>
    <w:p w:rsidR="003A545A" w:rsidRPr="003A545A" w:rsidRDefault="003A545A" w:rsidP="003A545A">
      <w:pPr>
        <w:spacing w:after="360" w:line="360" w:lineRule="atLeast"/>
        <w:rPr>
          <w:rFonts w:ascii="Times New Roman" w:eastAsia="Times New Roman" w:hAnsi="Times New Roman" w:cs="Times New Roman"/>
          <w:sz w:val="24"/>
          <w:szCs w:val="24"/>
          <w:lang w:eastAsia="fr-FR"/>
        </w:rPr>
      </w:pPr>
      <w:r w:rsidRPr="003A545A">
        <w:rPr>
          <w:rFonts w:ascii="Times New Roman" w:eastAsia="Times New Roman" w:hAnsi="Times New Roman" w:cs="Times New Roman"/>
          <w:sz w:val="24"/>
          <w:szCs w:val="24"/>
          <w:lang w:eastAsia="fr-FR"/>
        </w:rPr>
        <w:t>Il est tenu par le Président un registre des associés qui enregistre tous les mouvements d’actions.</w:t>
      </w:r>
    </w:p>
    <w:p w:rsidR="00672F8A" w:rsidRDefault="003A545A" w:rsidP="003A545A">
      <w:pPr>
        <w:spacing w:after="360" w:line="360" w:lineRule="atLeast"/>
        <w:rPr>
          <w:rFonts w:ascii="Times New Roman" w:eastAsia="Times New Roman" w:hAnsi="Times New Roman" w:cs="Times New Roman"/>
          <w:sz w:val="24"/>
          <w:szCs w:val="24"/>
          <w:lang w:eastAsia="fr-FR"/>
        </w:rPr>
      </w:pPr>
      <w:r w:rsidRPr="003A545A">
        <w:rPr>
          <w:rFonts w:ascii="Times New Roman" w:eastAsia="Times New Roman" w:hAnsi="Times New Roman" w:cs="Times New Roman"/>
          <w:sz w:val="24"/>
          <w:szCs w:val="24"/>
          <w:lang w:eastAsia="fr-FR"/>
        </w:rPr>
        <w:t xml:space="preserve">La SCIC </w:t>
      </w:r>
      <w:r w:rsidR="00CC1946">
        <w:rPr>
          <w:rFonts w:ascii="Times New Roman" w:eastAsia="Times New Roman" w:hAnsi="Times New Roman" w:cs="Times New Roman"/>
          <w:sz w:val="24"/>
          <w:szCs w:val="24"/>
          <w:lang w:eastAsia="fr-FR"/>
        </w:rPr>
        <w:t xml:space="preserve">FRENCH TOUCH GLOBEGLOBE </w:t>
      </w:r>
      <w:r w:rsidRPr="003A545A">
        <w:rPr>
          <w:rFonts w:ascii="Times New Roman" w:eastAsia="Times New Roman" w:hAnsi="Times New Roman" w:cs="Times New Roman"/>
          <w:sz w:val="24"/>
          <w:szCs w:val="24"/>
          <w:lang w:eastAsia="fr-FR"/>
        </w:rPr>
        <w:t>SAS reconnait et valorise les apports en industrie. L'apport en industrie consiste en</w:t>
      </w:r>
      <w:r w:rsidR="001F34E2">
        <w:rPr>
          <w:rFonts w:ascii="Times New Roman" w:eastAsia="Times New Roman" w:hAnsi="Times New Roman" w:cs="Times New Roman"/>
          <w:sz w:val="24"/>
          <w:szCs w:val="24"/>
          <w:lang w:eastAsia="fr-FR"/>
        </w:rPr>
        <w:t xml:space="preserve"> </w:t>
      </w:r>
      <w:r w:rsidRPr="003A545A">
        <w:rPr>
          <w:rFonts w:ascii="Times New Roman" w:eastAsia="Times New Roman" w:hAnsi="Times New Roman" w:cs="Times New Roman"/>
          <w:sz w:val="24"/>
          <w:szCs w:val="24"/>
          <w:lang w:eastAsia="fr-FR"/>
        </w:rPr>
        <w:t>la mise à disposition par un associé de ses connaissances professionnelles, de son travail ou services. Ces apports font</w:t>
      </w:r>
      <w:r w:rsidR="001F34E2">
        <w:rPr>
          <w:rFonts w:ascii="Times New Roman" w:eastAsia="Times New Roman" w:hAnsi="Times New Roman" w:cs="Times New Roman"/>
          <w:sz w:val="24"/>
          <w:szCs w:val="24"/>
          <w:lang w:eastAsia="fr-FR"/>
        </w:rPr>
        <w:t xml:space="preserve"> </w:t>
      </w:r>
      <w:r w:rsidRPr="003A545A">
        <w:rPr>
          <w:rFonts w:ascii="Times New Roman" w:eastAsia="Times New Roman" w:hAnsi="Times New Roman" w:cs="Times New Roman"/>
          <w:sz w:val="24"/>
          <w:szCs w:val="24"/>
          <w:lang w:eastAsia="fr-FR"/>
        </w:rPr>
        <w:t>donc parti d'un régime particulier. Ceux-ci expertises seront valides par le Présiden</w:t>
      </w:r>
      <w:r w:rsidR="001F34E2">
        <w:rPr>
          <w:rFonts w:ascii="Times New Roman" w:eastAsia="Times New Roman" w:hAnsi="Times New Roman" w:cs="Times New Roman"/>
          <w:sz w:val="24"/>
          <w:szCs w:val="24"/>
          <w:lang w:eastAsia="fr-FR"/>
        </w:rPr>
        <w:t>t</w:t>
      </w:r>
    </w:p>
    <w:p w:rsidR="00672F8A" w:rsidRPr="00F40A06" w:rsidRDefault="00672F8A" w:rsidP="00672F8A">
      <w:pPr>
        <w:spacing w:after="360" w:line="360" w:lineRule="atLeast"/>
        <w:rPr>
          <w:rFonts w:ascii="Times New Roman" w:eastAsia="Times New Roman" w:hAnsi="Times New Roman" w:cs="Times New Roman"/>
          <w:sz w:val="24"/>
          <w:szCs w:val="24"/>
          <w:lang w:eastAsia="fr-FR"/>
        </w:rPr>
      </w:pPr>
      <w:r w:rsidRPr="00F40A06">
        <w:rPr>
          <w:rFonts w:ascii="Times New Roman" w:eastAsia="Times New Roman" w:hAnsi="Times New Roman" w:cs="Times New Roman"/>
          <w:b/>
          <w:bCs/>
          <w:sz w:val="24"/>
          <w:szCs w:val="24"/>
          <w:lang w:eastAsia="fr-FR"/>
        </w:rPr>
        <w:t>Article 8 : Capital minimum </w:t>
      </w:r>
      <w:r w:rsidRPr="00F40A06">
        <w:rPr>
          <w:rFonts w:ascii="Times New Roman" w:eastAsia="Times New Roman" w:hAnsi="Times New Roman" w:cs="Times New Roman"/>
          <w:sz w:val="24"/>
          <w:szCs w:val="24"/>
          <w:lang w:eastAsia="fr-FR"/>
        </w:rPr>
        <w:br/>
        <w:t xml:space="preserve">Le capital social ne peut être inférieur à </w:t>
      </w:r>
      <w:r w:rsidR="00114C8E" w:rsidRPr="00F40A06">
        <w:rPr>
          <w:rFonts w:ascii="Times New Roman" w:eastAsia="Times New Roman" w:hAnsi="Times New Roman" w:cs="Times New Roman"/>
          <w:sz w:val="24"/>
          <w:szCs w:val="24"/>
          <w:lang w:eastAsia="fr-FR"/>
        </w:rPr>
        <w:t xml:space="preserve">100 </w:t>
      </w:r>
      <w:r w:rsidRPr="00F40A06">
        <w:rPr>
          <w:rFonts w:ascii="Times New Roman" w:eastAsia="Times New Roman" w:hAnsi="Times New Roman" w:cs="Times New Roman"/>
          <w:sz w:val="24"/>
          <w:szCs w:val="24"/>
          <w:lang w:eastAsia="fr-FR"/>
        </w:rPr>
        <w:t xml:space="preserve">€. Il ne peut être réduit, du fait de remboursements, au-dessous du quart du capital le plus élevé atteint depuis la constitution de la </w:t>
      </w:r>
      <w:r w:rsidR="003C68A6" w:rsidRPr="00F40A06">
        <w:rPr>
          <w:rFonts w:ascii="Times New Roman" w:eastAsia="Times New Roman" w:hAnsi="Times New Roman" w:cs="Times New Roman"/>
          <w:sz w:val="24"/>
          <w:szCs w:val="24"/>
          <w:lang w:eastAsia="fr-FR"/>
        </w:rPr>
        <w:t>Coopérative</w:t>
      </w:r>
      <w:r w:rsidRPr="00F40A06">
        <w:rPr>
          <w:rFonts w:ascii="Times New Roman" w:eastAsia="Times New Roman" w:hAnsi="Times New Roman" w:cs="Times New Roman"/>
          <w:sz w:val="24"/>
          <w:szCs w:val="24"/>
          <w:lang w:eastAsia="fr-FR"/>
        </w:rPr>
        <w:t xml:space="preserve">. Par application de l’article 7 de la loi du 10 septembre 1947 modifié par la loi n° 2008-679 du 3 juillet 2008, les </w:t>
      </w:r>
      <w:r w:rsidR="003C68A6" w:rsidRPr="00F40A06">
        <w:rPr>
          <w:rFonts w:ascii="Times New Roman" w:eastAsia="Times New Roman" w:hAnsi="Times New Roman" w:cs="Times New Roman"/>
          <w:sz w:val="24"/>
          <w:szCs w:val="24"/>
          <w:lang w:eastAsia="fr-FR"/>
        </w:rPr>
        <w:t xml:space="preserve">Coopérative </w:t>
      </w:r>
      <w:r w:rsidRPr="00F40A06">
        <w:rPr>
          <w:rFonts w:ascii="Times New Roman" w:eastAsia="Times New Roman" w:hAnsi="Times New Roman" w:cs="Times New Roman"/>
          <w:sz w:val="24"/>
          <w:szCs w:val="24"/>
          <w:lang w:eastAsia="fr-FR"/>
        </w:rPr>
        <w:t>s constituées sous forme de sociétés à capital variable régies par les articles L.231-1 et suivants du Code de commerce ne sont pas tenues de fixer dans leurs statuts le montant maximal que peut atteindre leur capital. </w:t>
      </w:r>
    </w:p>
    <w:p w:rsidR="00672F8A" w:rsidRPr="00F40A06" w:rsidRDefault="00672F8A" w:rsidP="00672F8A">
      <w:pPr>
        <w:spacing w:after="360" w:line="360" w:lineRule="atLeast"/>
        <w:rPr>
          <w:rFonts w:ascii="Times New Roman" w:eastAsia="Times New Roman" w:hAnsi="Times New Roman" w:cs="Times New Roman"/>
          <w:sz w:val="24"/>
          <w:szCs w:val="24"/>
          <w:lang w:eastAsia="fr-FR"/>
        </w:rPr>
      </w:pPr>
      <w:r w:rsidRPr="00F40A06">
        <w:rPr>
          <w:rFonts w:ascii="Times New Roman" w:eastAsia="Times New Roman" w:hAnsi="Times New Roman" w:cs="Times New Roman"/>
          <w:b/>
          <w:bCs/>
          <w:sz w:val="24"/>
          <w:szCs w:val="24"/>
          <w:lang w:eastAsia="fr-FR"/>
        </w:rPr>
        <w:t xml:space="preserve">Article 9 : </w:t>
      </w:r>
      <w:r w:rsidR="00CC1946">
        <w:rPr>
          <w:rFonts w:ascii="Times New Roman" w:eastAsia="Times New Roman" w:hAnsi="Times New Roman" w:cs="Times New Roman"/>
          <w:b/>
          <w:bCs/>
          <w:sz w:val="24"/>
          <w:szCs w:val="24"/>
          <w:lang w:eastAsia="fr-FR"/>
        </w:rPr>
        <w:t>Actions</w:t>
      </w:r>
      <w:r w:rsidRPr="00F40A06">
        <w:rPr>
          <w:rFonts w:ascii="Times New Roman" w:eastAsia="Times New Roman" w:hAnsi="Times New Roman" w:cs="Times New Roman"/>
          <w:sz w:val="24"/>
          <w:szCs w:val="24"/>
          <w:lang w:eastAsia="fr-FR"/>
        </w:rPr>
        <w:br/>
        <w:t>9.1 Valeur nominale et souscription</w:t>
      </w:r>
      <w:r w:rsidRPr="00F40A06">
        <w:rPr>
          <w:rFonts w:ascii="Times New Roman" w:eastAsia="Times New Roman" w:hAnsi="Times New Roman" w:cs="Times New Roman"/>
          <w:sz w:val="24"/>
          <w:szCs w:val="24"/>
          <w:lang w:eastAsia="fr-FR"/>
        </w:rPr>
        <w:br/>
        <w:t xml:space="preserve">La valeur </w:t>
      </w:r>
      <w:r w:rsidR="00CC1946">
        <w:rPr>
          <w:rFonts w:ascii="Times New Roman" w:eastAsia="Times New Roman" w:hAnsi="Times New Roman" w:cs="Times New Roman"/>
          <w:sz w:val="24"/>
          <w:szCs w:val="24"/>
          <w:lang w:eastAsia="fr-FR"/>
        </w:rPr>
        <w:t xml:space="preserve">actions </w:t>
      </w:r>
      <w:r w:rsidRPr="00F40A06">
        <w:rPr>
          <w:rFonts w:ascii="Times New Roman" w:eastAsia="Times New Roman" w:hAnsi="Times New Roman" w:cs="Times New Roman"/>
          <w:sz w:val="24"/>
          <w:szCs w:val="24"/>
          <w:lang w:eastAsia="fr-FR"/>
        </w:rPr>
        <w:t xml:space="preserve">est uniforme à </w:t>
      </w:r>
      <w:r w:rsidR="004A0ED3">
        <w:rPr>
          <w:rFonts w:ascii="Times New Roman" w:eastAsia="Times New Roman" w:hAnsi="Times New Roman" w:cs="Times New Roman"/>
          <w:sz w:val="24"/>
          <w:szCs w:val="24"/>
          <w:lang w:eastAsia="fr-FR"/>
        </w:rPr>
        <w:t>50</w:t>
      </w:r>
      <w:r w:rsidR="00DA2E63" w:rsidRPr="00F40A06">
        <w:rPr>
          <w:rFonts w:ascii="Times New Roman" w:eastAsia="Times New Roman" w:hAnsi="Times New Roman" w:cs="Times New Roman"/>
          <w:sz w:val="24"/>
          <w:szCs w:val="24"/>
          <w:lang w:eastAsia="fr-FR"/>
        </w:rPr>
        <w:t xml:space="preserve"> </w:t>
      </w:r>
      <w:r w:rsidRPr="00F40A06">
        <w:rPr>
          <w:rFonts w:ascii="Times New Roman" w:eastAsia="Times New Roman" w:hAnsi="Times New Roman" w:cs="Times New Roman"/>
          <w:sz w:val="24"/>
          <w:szCs w:val="24"/>
          <w:lang w:eastAsia="fr-FR"/>
        </w:rPr>
        <w:t xml:space="preserve">€ chacune. Aucun associé n’est tenu de souscrire et libérer plus d’une seule part lors de son admission. La responsabilité de chaque associé ou détenteur </w:t>
      </w:r>
      <w:proofErr w:type="gramStart"/>
      <w:r w:rsidRPr="00F40A06">
        <w:rPr>
          <w:rFonts w:ascii="Times New Roman" w:eastAsia="Times New Roman" w:hAnsi="Times New Roman" w:cs="Times New Roman"/>
          <w:sz w:val="24"/>
          <w:szCs w:val="24"/>
          <w:lang w:eastAsia="fr-FR"/>
        </w:rPr>
        <w:t xml:space="preserve">de </w:t>
      </w:r>
      <w:r w:rsidR="00CC1946">
        <w:rPr>
          <w:rFonts w:ascii="Times New Roman" w:eastAsia="Times New Roman" w:hAnsi="Times New Roman" w:cs="Times New Roman"/>
          <w:sz w:val="24"/>
          <w:szCs w:val="24"/>
          <w:lang w:eastAsia="fr-FR"/>
        </w:rPr>
        <w:t>actions</w:t>
      </w:r>
      <w:proofErr w:type="gramEnd"/>
      <w:r w:rsidRPr="00F40A06">
        <w:rPr>
          <w:rFonts w:ascii="Times New Roman" w:eastAsia="Times New Roman" w:hAnsi="Times New Roman" w:cs="Times New Roman"/>
          <w:sz w:val="24"/>
          <w:szCs w:val="24"/>
          <w:lang w:eastAsia="fr-FR"/>
        </w:rPr>
        <w:t xml:space="preserve"> est limitée à la valeur des </w:t>
      </w:r>
      <w:r w:rsidR="00CC1946">
        <w:rPr>
          <w:rFonts w:ascii="Times New Roman" w:eastAsia="Times New Roman" w:hAnsi="Times New Roman" w:cs="Times New Roman"/>
          <w:sz w:val="24"/>
          <w:szCs w:val="24"/>
          <w:lang w:eastAsia="fr-FR"/>
        </w:rPr>
        <w:t>actions</w:t>
      </w:r>
      <w:r w:rsidRPr="00F40A06">
        <w:rPr>
          <w:rFonts w:ascii="Times New Roman" w:eastAsia="Times New Roman" w:hAnsi="Times New Roman" w:cs="Times New Roman"/>
          <w:sz w:val="24"/>
          <w:szCs w:val="24"/>
          <w:lang w:eastAsia="fr-FR"/>
        </w:rPr>
        <w:t xml:space="preserve"> qu'il a souscrites ou acquises. Les </w:t>
      </w:r>
      <w:r w:rsidR="00CC1946">
        <w:rPr>
          <w:rFonts w:ascii="Times New Roman" w:eastAsia="Times New Roman" w:hAnsi="Times New Roman" w:cs="Times New Roman"/>
          <w:sz w:val="24"/>
          <w:szCs w:val="24"/>
          <w:lang w:eastAsia="fr-FR"/>
        </w:rPr>
        <w:t>actions</w:t>
      </w:r>
      <w:r w:rsidRPr="00F40A06">
        <w:rPr>
          <w:rFonts w:ascii="Times New Roman" w:eastAsia="Times New Roman" w:hAnsi="Times New Roman" w:cs="Times New Roman"/>
          <w:sz w:val="24"/>
          <w:szCs w:val="24"/>
          <w:lang w:eastAsia="fr-FR"/>
        </w:rPr>
        <w:t xml:space="preserve"> sont nominatives et indivisibles. La </w:t>
      </w:r>
      <w:r w:rsidR="003C68A6" w:rsidRPr="00F40A06">
        <w:rPr>
          <w:rFonts w:ascii="Times New Roman" w:eastAsia="Times New Roman" w:hAnsi="Times New Roman" w:cs="Times New Roman"/>
          <w:sz w:val="24"/>
          <w:szCs w:val="24"/>
          <w:lang w:eastAsia="fr-FR"/>
        </w:rPr>
        <w:t xml:space="preserve">Coopérative </w:t>
      </w:r>
      <w:r w:rsidRPr="00F40A06">
        <w:rPr>
          <w:rFonts w:ascii="Times New Roman" w:eastAsia="Times New Roman" w:hAnsi="Times New Roman" w:cs="Times New Roman"/>
          <w:sz w:val="24"/>
          <w:szCs w:val="24"/>
          <w:lang w:eastAsia="fr-FR"/>
        </w:rPr>
        <w:t xml:space="preserve"> ne reconnaît qu'un propriétaire pour chacune d'elle. </w:t>
      </w:r>
      <w:r w:rsidRPr="00F40A06">
        <w:rPr>
          <w:rFonts w:ascii="Times New Roman" w:eastAsia="Times New Roman" w:hAnsi="Times New Roman" w:cs="Times New Roman"/>
          <w:sz w:val="24"/>
          <w:szCs w:val="24"/>
          <w:lang w:eastAsia="fr-FR"/>
        </w:rPr>
        <w:br/>
        <w:t>9.2 Transmission</w:t>
      </w:r>
      <w:r w:rsidRPr="00F40A06">
        <w:rPr>
          <w:rFonts w:ascii="Times New Roman" w:eastAsia="Times New Roman" w:hAnsi="Times New Roman" w:cs="Times New Roman"/>
          <w:sz w:val="24"/>
          <w:szCs w:val="24"/>
          <w:lang w:eastAsia="fr-FR"/>
        </w:rPr>
        <w:br/>
        <w:t xml:space="preserve">Les </w:t>
      </w:r>
      <w:r w:rsidR="00CC1946">
        <w:rPr>
          <w:rFonts w:ascii="Times New Roman" w:eastAsia="Times New Roman" w:hAnsi="Times New Roman" w:cs="Times New Roman"/>
          <w:sz w:val="24"/>
          <w:szCs w:val="24"/>
          <w:lang w:eastAsia="fr-FR"/>
        </w:rPr>
        <w:t>actions</w:t>
      </w:r>
      <w:r w:rsidRPr="00F40A06">
        <w:rPr>
          <w:rFonts w:ascii="Times New Roman" w:eastAsia="Times New Roman" w:hAnsi="Times New Roman" w:cs="Times New Roman"/>
          <w:sz w:val="24"/>
          <w:szCs w:val="24"/>
          <w:lang w:eastAsia="fr-FR"/>
        </w:rPr>
        <w:t xml:space="preserve"> ne sont transmissibles à titre gracieux ou onéreux qu’entre associés après approbation de la cession par le </w:t>
      </w:r>
      <w:r w:rsidR="00F62722" w:rsidRPr="00F40A06">
        <w:rPr>
          <w:rFonts w:ascii="Times New Roman" w:eastAsia="Times New Roman" w:hAnsi="Times New Roman" w:cs="Times New Roman"/>
          <w:sz w:val="24"/>
          <w:szCs w:val="24"/>
          <w:lang w:eastAsia="fr-FR"/>
        </w:rPr>
        <w:t>Président</w:t>
      </w:r>
      <w:r w:rsidRPr="00F40A06">
        <w:rPr>
          <w:rFonts w:ascii="Times New Roman" w:eastAsia="Times New Roman" w:hAnsi="Times New Roman" w:cs="Times New Roman"/>
          <w:sz w:val="24"/>
          <w:szCs w:val="24"/>
          <w:lang w:eastAsia="fr-FR"/>
        </w:rPr>
        <w:t xml:space="preserve">, nul ne pouvant être associé s’il n’a pas été agréé dans les conditions statutairement prévues. Le décès de l’associé personne physique entraîne la perte de la qualité d’associé, les </w:t>
      </w:r>
      <w:r w:rsidR="00CC1946">
        <w:rPr>
          <w:rFonts w:ascii="Times New Roman" w:eastAsia="Times New Roman" w:hAnsi="Times New Roman" w:cs="Times New Roman"/>
          <w:sz w:val="24"/>
          <w:szCs w:val="24"/>
          <w:lang w:eastAsia="fr-FR"/>
        </w:rPr>
        <w:t>actions</w:t>
      </w:r>
      <w:r w:rsidRPr="00F40A06">
        <w:rPr>
          <w:rFonts w:ascii="Times New Roman" w:eastAsia="Times New Roman" w:hAnsi="Times New Roman" w:cs="Times New Roman"/>
          <w:sz w:val="24"/>
          <w:szCs w:val="24"/>
          <w:lang w:eastAsia="fr-FR"/>
        </w:rPr>
        <w:t xml:space="preserve"> ne sont, en conséquence, pas transmissibles par décès. </w:t>
      </w:r>
      <w:r w:rsidRPr="00F40A06">
        <w:rPr>
          <w:rFonts w:ascii="Times New Roman" w:eastAsia="Times New Roman" w:hAnsi="Times New Roman" w:cs="Times New Roman"/>
          <w:sz w:val="24"/>
          <w:szCs w:val="24"/>
          <w:lang w:eastAsia="fr-FR"/>
        </w:rPr>
        <w:br/>
      </w:r>
      <w:r w:rsidRPr="00F40A06">
        <w:rPr>
          <w:rFonts w:ascii="Times New Roman" w:eastAsia="Times New Roman" w:hAnsi="Times New Roman" w:cs="Times New Roman"/>
          <w:sz w:val="24"/>
          <w:szCs w:val="24"/>
          <w:lang w:eastAsia="fr-FR"/>
        </w:rPr>
        <w:br/>
      </w:r>
      <w:r w:rsidRPr="00F40A06">
        <w:rPr>
          <w:rFonts w:ascii="Times New Roman" w:eastAsia="Times New Roman" w:hAnsi="Times New Roman" w:cs="Times New Roman"/>
          <w:b/>
          <w:bCs/>
          <w:sz w:val="24"/>
          <w:szCs w:val="24"/>
          <w:lang w:eastAsia="fr-FR"/>
        </w:rPr>
        <w:t>Article 10 : Nouvelles souscriptions</w:t>
      </w:r>
      <w:r w:rsidRPr="00F40A06">
        <w:rPr>
          <w:rFonts w:ascii="Times New Roman" w:eastAsia="Times New Roman" w:hAnsi="Times New Roman" w:cs="Times New Roman"/>
          <w:sz w:val="24"/>
          <w:szCs w:val="24"/>
          <w:lang w:eastAsia="fr-FR"/>
        </w:rPr>
        <w:br/>
        <w:t xml:space="preserve">Le capital peut augmenter par toutes souscriptions effectuées par des associés qui devront, préalablement à la souscription et à la libération de leurs </w:t>
      </w:r>
      <w:r w:rsidR="00CC1946">
        <w:rPr>
          <w:rFonts w:ascii="Times New Roman" w:eastAsia="Times New Roman" w:hAnsi="Times New Roman" w:cs="Times New Roman"/>
          <w:sz w:val="24"/>
          <w:szCs w:val="24"/>
          <w:lang w:eastAsia="fr-FR"/>
        </w:rPr>
        <w:t>actions</w:t>
      </w:r>
      <w:r w:rsidRPr="00F40A06">
        <w:rPr>
          <w:rFonts w:ascii="Times New Roman" w:eastAsia="Times New Roman" w:hAnsi="Times New Roman" w:cs="Times New Roman"/>
          <w:sz w:val="24"/>
          <w:szCs w:val="24"/>
          <w:lang w:eastAsia="fr-FR"/>
        </w:rPr>
        <w:t xml:space="preserve">, obtenir l'autorisation du </w:t>
      </w:r>
      <w:r w:rsidR="00F62722" w:rsidRPr="00F40A06">
        <w:rPr>
          <w:rFonts w:ascii="Times New Roman" w:eastAsia="Times New Roman" w:hAnsi="Times New Roman" w:cs="Times New Roman"/>
          <w:sz w:val="24"/>
          <w:szCs w:val="24"/>
          <w:lang w:eastAsia="fr-FR"/>
        </w:rPr>
        <w:t>Président</w:t>
      </w:r>
      <w:r w:rsidRPr="00F40A06">
        <w:rPr>
          <w:rFonts w:ascii="Times New Roman" w:eastAsia="Times New Roman" w:hAnsi="Times New Roman" w:cs="Times New Roman"/>
          <w:sz w:val="24"/>
          <w:szCs w:val="24"/>
          <w:lang w:eastAsia="fr-FR"/>
        </w:rPr>
        <w:t xml:space="preserve"> et signer le bulletin cumulatif de souscription en deux originaux. </w:t>
      </w:r>
    </w:p>
    <w:p w:rsidR="001F34E2" w:rsidRPr="001F34E2" w:rsidRDefault="00672F8A" w:rsidP="001F34E2">
      <w:pPr>
        <w:spacing w:after="360" w:line="360" w:lineRule="atLeast"/>
        <w:rPr>
          <w:rFonts w:ascii="Times New Roman" w:eastAsia="Times New Roman" w:hAnsi="Times New Roman" w:cs="Times New Roman"/>
          <w:b/>
          <w:bCs/>
          <w:sz w:val="24"/>
          <w:szCs w:val="24"/>
          <w:lang w:eastAsia="fr-FR"/>
        </w:rPr>
      </w:pPr>
      <w:r w:rsidRPr="00F40A06">
        <w:rPr>
          <w:rFonts w:ascii="Times New Roman" w:eastAsia="Times New Roman" w:hAnsi="Times New Roman" w:cs="Times New Roman"/>
          <w:b/>
          <w:bCs/>
          <w:sz w:val="24"/>
          <w:szCs w:val="24"/>
          <w:lang w:eastAsia="fr-FR"/>
        </w:rPr>
        <w:t xml:space="preserve">Article 11 : Annulation des </w:t>
      </w:r>
      <w:r w:rsidR="00CC1946">
        <w:rPr>
          <w:rFonts w:ascii="Times New Roman" w:eastAsia="Times New Roman" w:hAnsi="Times New Roman" w:cs="Times New Roman"/>
          <w:b/>
          <w:bCs/>
          <w:sz w:val="24"/>
          <w:szCs w:val="24"/>
          <w:lang w:eastAsia="fr-FR"/>
        </w:rPr>
        <w:t>actions</w:t>
      </w:r>
      <w:r w:rsidRPr="00F40A06">
        <w:rPr>
          <w:rFonts w:ascii="Times New Roman" w:eastAsia="Times New Roman" w:hAnsi="Times New Roman" w:cs="Times New Roman"/>
          <w:sz w:val="24"/>
          <w:szCs w:val="24"/>
          <w:lang w:eastAsia="fr-FR"/>
        </w:rPr>
        <w:br/>
        <w:t xml:space="preserve">Les </w:t>
      </w:r>
      <w:r w:rsidR="00CC1946">
        <w:rPr>
          <w:rFonts w:ascii="Times New Roman" w:eastAsia="Times New Roman" w:hAnsi="Times New Roman" w:cs="Times New Roman"/>
          <w:sz w:val="24"/>
          <w:szCs w:val="24"/>
          <w:lang w:eastAsia="fr-FR"/>
        </w:rPr>
        <w:t>actions</w:t>
      </w:r>
      <w:r w:rsidRPr="00F40A06">
        <w:rPr>
          <w:rFonts w:ascii="Times New Roman" w:eastAsia="Times New Roman" w:hAnsi="Times New Roman" w:cs="Times New Roman"/>
          <w:sz w:val="24"/>
          <w:szCs w:val="24"/>
          <w:lang w:eastAsia="fr-FR"/>
        </w:rPr>
        <w:t xml:space="preserve"> des associés retrayants, ayant perdu la qualité d'associé, exclus ou décédés sont annulées. Les sommes qu'elles représentent sont assimilées à des créances ordinaires et remboursées dans les </w:t>
      </w:r>
      <w:r w:rsidRPr="00F40A06">
        <w:rPr>
          <w:rFonts w:ascii="Times New Roman" w:eastAsia="Times New Roman" w:hAnsi="Times New Roman" w:cs="Times New Roman"/>
          <w:sz w:val="24"/>
          <w:szCs w:val="24"/>
          <w:lang w:eastAsia="fr-FR"/>
        </w:rPr>
        <w:lastRenderedPageBreak/>
        <w:t>conditions prévues à l’article 17. Aucun retrait ou annulation de</w:t>
      </w:r>
      <w:r w:rsidR="00CC1946">
        <w:rPr>
          <w:rFonts w:ascii="Times New Roman" w:eastAsia="Times New Roman" w:hAnsi="Times New Roman" w:cs="Times New Roman"/>
          <w:sz w:val="24"/>
          <w:szCs w:val="24"/>
          <w:lang w:eastAsia="fr-FR"/>
        </w:rPr>
        <w:t>s</w:t>
      </w:r>
      <w:r w:rsidRPr="00F40A06">
        <w:rPr>
          <w:rFonts w:ascii="Times New Roman" w:eastAsia="Times New Roman" w:hAnsi="Times New Roman" w:cs="Times New Roman"/>
          <w:sz w:val="24"/>
          <w:szCs w:val="24"/>
          <w:lang w:eastAsia="fr-FR"/>
        </w:rPr>
        <w:t xml:space="preserve"> </w:t>
      </w:r>
      <w:r w:rsidR="00CC1946">
        <w:rPr>
          <w:rFonts w:ascii="Times New Roman" w:eastAsia="Times New Roman" w:hAnsi="Times New Roman" w:cs="Times New Roman"/>
          <w:sz w:val="24"/>
          <w:szCs w:val="24"/>
          <w:lang w:eastAsia="fr-FR"/>
        </w:rPr>
        <w:t>actions</w:t>
      </w:r>
      <w:r w:rsidRPr="00F40A06">
        <w:rPr>
          <w:rFonts w:ascii="Times New Roman" w:eastAsia="Times New Roman" w:hAnsi="Times New Roman" w:cs="Times New Roman"/>
          <w:sz w:val="24"/>
          <w:szCs w:val="24"/>
          <w:lang w:eastAsia="fr-FR"/>
        </w:rPr>
        <w:t xml:space="preserve"> ne peut être effectué s’il a pour conséquence de faire descendre le capital social en deçà du seuil prévu à l’article 8. </w:t>
      </w:r>
      <w:r w:rsidRPr="00F40A06">
        <w:rPr>
          <w:rFonts w:ascii="Times New Roman" w:eastAsia="Times New Roman" w:hAnsi="Times New Roman" w:cs="Times New Roman"/>
          <w:sz w:val="24"/>
          <w:szCs w:val="24"/>
          <w:lang w:eastAsia="fr-FR"/>
        </w:rPr>
        <w:br/>
      </w:r>
      <w:r w:rsidRPr="00F40A06">
        <w:rPr>
          <w:rFonts w:ascii="Times New Roman" w:eastAsia="Times New Roman" w:hAnsi="Times New Roman" w:cs="Times New Roman"/>
          <w:sz w:val="24"/>
          <w:szCs w:val="24"/>
          <w:lang w:eastAsia="fr-FR"/>
        </w:rPr>
        <w:br/>
      </w:r>
      <w:r w:rsidR="001F34E2" w:rsidRPr="001F34E2">
        <w:rPr>
          <w:rFonts w:ascii="Times New Roman" w:eastAsia="Times New Roman" w:hAnsi="Times New Roman" w:cs="Times New Roman"/>
          <w:b/>
          <w:bCs/>
          <w:sz w:val="24"/>
          <w:szCs w:val="24"/>
          <w:lang w:eastAsia="fr-FR"/>
        </w:rPr>
        <w:t xml:space="preserve">TITRE III </w:t>
      </w:r>
      <w:r w:rsidR="00CC1946">
        <w:rPr>
          <w:rFonts w:ascii="Times New Roman" w:eastAsia="Times New Roman" w:hAnsi="Times New Roman" w:cs="Times New Roman"/>
          <w:b/>
          <w:bCs/>
          <w:sz w:val="24"/>
          <w:szCs w:val="24"/>
          <w:lang w:eastAsia="fr-FR"/>
        </w:rPr>
        <w:t>–</w:t>
      </w:r>
      <w:r w:rsidR="001F34E2" w:rsidRPr="001F34E2">
        <w:rPr>
          <w:rFonts w:ascii="Times New Roman" w:eastAsia="Times New Roman" w:hAnsi="Times New Roman" w:cs="Times New Roman"/>
          <w:b/>
          <w:bCs/>
          <w:sz w:val="24"/>
          <w:szCs w:val="24"/>
          <w:lang w:eastAsia="fr-FR"/>
        </w:rPr>
        <w:t xml:space="preserve"> </w:t>
      </w:r>
      <w:r w:rsidR="00CC1946">
        <w:rPr>
          <w:rFonts w:ascii="Times New Roman" w:eastAsia="Times New Roman" w:hAnsi="Times New Roman" w:cs="Times New Roman"/>
          <w:b/>
          <w:bCs/>
          <w:sz w:val="24"/>
          <w:szCs w:val="24"/>
          <w:lang w:eastAsia="fr-FR"/>
        </w:rPr>
        <w:t xml:space="preserve">ACTIONNAIRES </w:t>
      </w:r>
      <w:r w:rsidR="001F34E2" w:rsidRPr="001F34E2">
        <w:rPr>
          <w:rFonts w:ascii="Times New Roman" w:eastAsia="Times New Roman" w:hAnsi="Times New Roman" w:cs="Times New Roman"/>
          <w:b/>
          <w:bCs/>
          <w:sz w:val="24"/>
          <w:szCs w:val="24"/>
          <w:lang w:eastAsia="fr-FR"/>
        </w:rPr>
        <w:t xml:space="preserve"> - ADMISSION – RETRAIT</w:t>
      </w:r>
    </w:p>
    <w:p w:rsidR="001F34E2" w:rsidRPr="001F34E2" w:rsidRDefault="001F34E2" w:rsidP="001F34E2">
      <w:pPr>
        <w:spacing w:after="120" w:line="360" w:lineRule="atLeast"/>
        <w:rPr>
          <w:rFonts w:ascii="Times New Roman" w:eastAsia="Times New Roman" w:hAnsi="Times New Roman" w:cs="Times New Roman"/>
          <w:bCs/>
          <w:sz w:val="24"/>
          <w:szCs w:val="24"/>
          <w:lang w:eastAsia="fr-FR"/>
        </w:rPr>
      </w:pPr>
      <w:r w:rsidRPr="001F34E2">
        <w:rPr>
          <w:rFonts w:ascii="Times New Roman" w:eastAsia="Times New Roman" w:hAnsi="Times New Roman" w:cs="Times New Roman"/>
          <w:bCs/>
          <w:sz w:val="24"/>
          <w:szCs w:val="24"/>
          <w:lang w:eastAsia="fr-FR"/>
        </w:rPr>
        <w:t>12.1 Catégories</w:t>
      </w:r>
    </w:p>
    <w:p w:rsidR="001F34E2" w:rsidRPr="001F34E2" w:rsidRDefault="001F34E2" w:rsidP="001F34E2">
      <w:pPr>
        <w:spacing w:after="120" w:line="360" w:lineRule="atLeast"/>
        <w:rPr>
          <w:rFonts w:ascii="Times New Roman" w:eastAsia="Times New Roman" w:hAnsi="Times New Roman" w:cs="Times New Roman"/>
          <w:bCs/>
          <w:sz w:val="24"/>
          <w:szCs w:val="24"/>
          <w:lang w:eastAsia="fr-FR"/>
        </w:rPr>
      </w:pPr>
      <w:r w:rsidRPr="001F34E2">
        <w:rPr>
          <w:rFonts w:ascii="Times New Roman" w:eastAsia="Times New Roman" w:hAnsi="Times New Roman" w:cs="Times New Roman"/>
          <w:bCs/>
          <w:sz w:val="24"/>
          <w:szCs w:val="24"/>
          <w:lang w:eastAsia="fr-FR"/>
        </w:rPr>
        <w:t>Peuvent être associé les personnes physiques ou morales suivantes :</w:t>
      </w:r>
    </w:p>
    <w:p w:rsidR="001F34E2" w:rsidRPr="001F34E2" w:rsidRDefault="001F34E2" w:rsidP="001F34E2">
      <w:pPr>
        <w:spacing w:after="120" w:line="360" w:lineRule="atLeast"/>
        <w:rPr>
          <w:rFonts w:ascii="Times New Roman" w:eastAsia="Times New Roman" w:hAnsi="Times New Roman" w:cs="Times New Roman"/>
          <w:bCs/>
          <w:sz w:val="24"/>
          <w:szCs w:val="24"/>
          <w:lang w:eastAsia="fr-FR"/>
        </w:rPr>
      </w:pPr>
      <w:r w:rsidRPr="001F34E2">
        <w:rPr>
          <w:rFonts w:ascii="Times New Roman" w:eastAsia="Times New Roman" w:hAnsi="Times New Roman" w:cs="Times New Roman"/>
          <w:bCs/>
          <w:sz w:val="24"/>
          <w:szCs w:val="24"/>
          <w:lang w:eastAsia="fr-FR"/>
        </w:rPr>
        <w:t>• les associés fondateurs de la société</w:t>
      </w:r>
    </w:p>
    <w:p w:rsidR="001F34E2" w:rsidRPr="001F34E2" w:rsidRDefault="001F34E2" w:rsidP="001F34E2">
      <w:pPr>
        <w:spacing w:after="120" w:line="360" w:lineRule="atLeast"/>
        <w:rPr>
          <w:rFonts w:ascii="Times New Roman" w:eastAsia="Times New Roman" w:hAnsi="Times New Roman" w:cs="Times New Roman"/>
          <w:bCs/>
          <w:sz w:val="24"/>
          <w:szCs w:val="24"/>
          <w:lang w:eastAsia="fr-FR"/>
        </w:rPr>
      </w:pPr>
      <w:r w:rsidRPr="001F34E2">
        <w:rPr>
          <w:rFonts w:ascii="Times New Roman" w:eastAsia="Times New Roman" w:hAnsi="Times New Roman" w:cs="Times New Roman"/>
          <w:bCs/>
          <w:sz w:val="24"/>
          <w:szCs w:val="24"/>
          <w:lang w:eastAsia="fr-FR"/>
        </w:rPr>
        <w:t>• les salariés de la société</w:t>
      </w:r>
    </w:p>
    <w:p w:rsidR="001F34E2" w:rsidRPr="001F34E2" w:rsidRDefault="001F34E2" w:rsidP="001F34E2">
      <w:pPr>
        <w:spacing w:after="120" w:line="360" w:lineRule="atLeast"/>
        <w:rPr>
          <w:rFonts w:ascii="Times New Roman" w:eastAsia="Times New Roman" w:hAnsi="Times New Roman" w:cs="Times New Roman"/>
          <w:bCs/>
          <w:sz w:val="24"/>
          <w:szCs w:val="24"/>
          <w:lang w:eastAsia="fr-FR"/>
        </w:rPr>
      </w:pPr>
      <w:r w:rsidRPr="001F34E2">
        <w:rPr>
          <w:rFonts w:ascii="Times New Roman" w:eastAsia="Times New Roman" w:hAnsi="Times New Roman" w:cs="Times New Roman"/>
          <w:bCs/>
          <w:sz w:val="24"/>
          <w:szCs w:val="24"/>
          <w:lang w:eastAsia="fr-FR"/>
        </w:rPr>
        <w:t>• le bénéficiaire à titre habituel gratuit ou onéreux des activités de la Coopérative. Elle impose également la présence</w:t>
      </w:r>
      <w:r>
        <w:rPr>
          <w:rFonts w:ascii="Times New Roman" w:eastAsia="Times New Roman" w:hAnsi="Times New Roman" w:cs="Times New Roman"/>
          <w:bCs/>
          <w:sz w:val="24"/>
          <w:szCs w:val="24"/>
          <w:lang w:eastAsia="fr-FR"/>
        </w:rPr>
        <w:t xml:space="preserve"> </w:t>
      </w:r>
      <w:r w:rsidRPr="001F34E2">
        <w:rPr>
          <w:rFonts w:ascii="Times New Roman" w:eastAsia="Times New Roman" w:hAnsi="Times New Roman" w:cs="Times New Roman"/>
          <w:bCs/>
          <w:sz w:val="24"/>
          <w:szCs w:val="24"/>
          <w:lang w:eastAsia="fr-FR"/>
        </w:rPr>
        <w:t>d’un troisième associé qui devra, outre sa qualité d’associé, répondre à l’une des qualités suivantes :</w:t>
      </w:r>
    </w:p>
    <w:p w:rsidR="001F34E2" w:rsidRPr="001F34E2" w:rsidRDefault="001F34E2" w:rsidP="001F34E2">
      <w:pPr>
        <w:spacing w:after="120" w:line="360" w:lineRule="atLeast"/>
        <w:rPr>
          <w:rFonts w:ascii="Times New Roman" w:eastAsia="Times New Roman" w:hAnsi="Times New Roman" w:cs="Times New Roman"/>
          <w:b/>
          <w:bCs/>
          <w:sz w:val="24"/>
          <w:szCs w:val="24"/>
          <w:lang w:eastAsia="fr-FR"/>
        </w:rPr>
      </w:pPr>
      <w:r w:rsidRPr="001F34E2">
        <w:rPr>
          <w:rFonts w:ascii="Times New Roman" w:eastAsia="Times New Roman" w:hAnsi="Times New Roman" w:cs="Times New Roman"/>
          <w:bCs/>
          <w:sz w:val="24"/>
          <w:szCs w:val="24"/>
          <w:lang w:eastAsia="fr-FR"/>
        </w:rPr>
        <w:t>• toute personne physique ou morale qui contribue par tout autre moyen que ceux précités à l'activité de la Coopérative</w:t>
      </w:r>
      <w:r>
        <w:rPr>
          <w:rFonts w:ascii="Times New Roman" w:eastAsia="Times New Roman" w:hAnsi="Times New Roman" w:cs="Times New Roman"/>
          <w:bCs/>
          <w:sz w:val="24"/>
          <w:szCs w:val="24"/>
          <w:lang w:eastAsia="fr-FR"/>
        </w:rPr>
        <w:t xml:space="preserve"> </w:t>
      </w:r>
      <w:r w:rsidRPr="001F34E2">
        <w:rPr>
          <w:rFonts w:ascii="Times New Roman" w:eastAsia="Times New Roman" w:hAnsi="Times New Roman" w:cs="Times New Roman"/>
          <w:b/>
          <w:bCs/>
          <w:sz w:val="24"/>
          <w:szCs w:val="24"/>
          <w:lang w:eastAsia="fr-FR"/>
        </w:rPr>
        <w:t>;</w:t>
      </w:r>
    </w:p>
    <w:p w:rsidR="001F34E2" w:rsidRPr="001F34E2" w:rsidRDefault="001F34E2" w:rsidP="001F34E2">
      <w:pPr>
        <w:spacing w:after="120" w:line="360" w:lineRule="atLeast"/>
        <w:rPr>
          <w:rFonts w:ascii="Times New Roman" w:eastAsia="Times New Roman" w:hAnsi="Times New Roman" w:cs="Times New Roman"/>
          <w:bCs/>
          <w:sz w:val="24"/>
          <w:szCs w:val="24"/>
          <w:lang w:eastAsia="fr-FR"/>
        </w:rPr>
      </w:pPr>
      <w:r w:rsidRPr="001F34E2">
        <w:rPr>
          <w:rFonts w:ascii="Times New Roman" w:eastAsia="Times New Roman" w:hAnsi="Times New Roman" w:cs="Times New Roman"/>
          <w:bCs/>
          <w:sz w:val="24"/>
          <w:szCs w:val="24"/>
          <w:lang w:eastAsia="fr-FR"/>
        </w:rPr>
        <w:t>• toute collectivité publique ou son groupement. Toutefois, si parmi ces collectivités publiques associées, figurent des collectivités territoriales ou leurs groupements, ces dernières ne peuvent pas détenir ensemble plus de 20 % du capital de la société. La société répond à cette obligation légale lors de la signature des statuts. Elle mettra tout en œuvre pour la respecter pendant l'existence de la SCIC.</w:t>
      </w:r>
    </w:p>
    <w:p w:rsidR="001F34E2" w:rsidRDefault="001F34E2" w:rsidP="001F34E2">
      <w:pPr>
        <w:spacing w:after="120" w:line="360" w:lineRule="atLeast"/>
        <w:rPr>
          <w:rFonts w:ascii="Times New Roman" w:eastAsia="Times New Roman" w:hAnsi="Times New Roman" w:cs="Times New Roman"/>
          <w:bCs/>
          <w:sz w:val="24"/>
          <w:szCs w:val="24"/>
          <w:lang w:eastAsia="fr-FR"/>
        </w:rPr>
      </w:pPr>
      <w:r w:rsidRPr="001F34E2">
        <w:rPr>
          <w:rFonts w:ascii="Times New Roman" w:eastAsia="Times New Roman" w:hAnsi="Times New Roman" w:cs="Times New Roman"/>
          <w:bCs/>
          <w:sz w:val="24"/>
          <w:szCs w:val="24"/>
          <w:lang w:eastAsia="fr-FR"/>
        </w:rPr>
        <w:t>Si, au cours de l’existence de la société, l’un de ces trois types d’associés vient à disparaître, le Président devra convoquer l’assemblée générale extraordinaire afin de décider s’il y a lieu de régulariser la situation ou de poursuivre  l’activité sous une autre forme Coopérative.</w:t>
      </w:r>
    </w:p>
    <w:p w:rsidR="001F34E2" w:rsidRPr="001F34E2" w:rsidRDefault="001F34E2" w:rsidP="001F34E2">
      <w:pPr>
        <w:spacing w:after="120" w:line="360" w:lineRule="atLeast"/>
        <w:rPr>
          <w:rFonts w:ascii="Times New Roman" w:eastAsia="Times New Roman" w:hAnsi="Times New Roman" w:cs="Times New Roman"/>
          <w:sz w:val="24"/>
          <w:szCs w:val="24"/>
          <w:lang w:eastAsia="fr-FR"/>
        </w:rPr>
      </w:pPr>
      <w:r w:rsidRPr="001F34E2">
        <w:rPr>
          <w:rFonts w:ascii="Times New Roman" w:eastAsia="Times New Roman" w:hAnsi="Times New Roman" w:cs="Times New Roman"/>
          <w:sz w:val="24"/>
          <w:szCs w:val="24"/>
          <w:lang w:eastAsia="fr-FR"/>
        </w:rPr>
        <w:t>12.2 Collèges</w:t>
      </w:r>
    </w:p>
    <w:p w:rsidR="001F34E2" w:rsidRPr="001F34E2" w:rsidRDefault="001F34E2" w:rsidP="001F34E2">
      <w:pPr>
        <w:spacing w:after="120" w:line="360" w:lineRule="atLeast"/>
        <w:rPr>
          <w:rFonts w:ascii="Times New Roman" w:eastAsia="Times New Roman" w:hAnsi="Times New Roman" w:cs="Times New Roman"/>
          <w:sz w:val="24"/>
          <w:szCs w:val="24"/>
          <w:lang w:eastAsia="fr-FR"/>
        </w:rPr>
      </w:pPr>
      <w:r w:rsidRPr="001F34E2">
        <w:rPr>
          <w:rFonts w:ascii="Times New Roman" w:eastAsia="Times New Roman" w:hAnsi="Times New Roman" w:cs="Times New Roman"/>
          <w:sz w:val="24"/>
          <w:szCs w:val="24"/>
          <w:lang w:eastAsia="fr-FR"/>
        </w:rPr>
        <w:t>Les Collèges sont des groupes de sociétaires qui ont un rapport de nature distincte aux activités de la société. Leur</w:t>
      </w:r>
      <w:r>
        <w:rPr>
          <w:rFonts w:ascii="Times New Roman" w:eastAsia="Times New Roman" w:hAnsi="Times New Roman" w:cs="Times New Roman"/>
          <w:sz w:val="24"/>
          <w:szCs w:val="24"/>
          <w:lang w:eastAsia="fr-FR"/>
        </w:rPr>
        <w:t xml:space="preserve"> </w:t>
      </w:r>
      <w:r w:rsidRPr="001F34E2">
        <w:rPr>
          <w:rFonts w:ascii="Times New Roman" w:eastAsia="Times New Roman" w:hAnsi="Times New Roman" w:cs="Times New Roman"/>
          <w:sz w:val="24"/>
          <w:szCs w:val="24"/>
          <w:lang w:eastAsia="fr-FR"/>
        </w:rPr>
        <w:t>rassemblement crée le multi sociétariat qui caractérise la SCIC. Ces Collèges prévoient, le cas échéant, des conditions</w:t>
      </w:r>
      <w:r>
        <w:rPr>
          <w:rFonts w:ascii="Times New Roman" w:eastAsia="Times New Roman" w:hAnsi="Times New Roman" w:cs="Times New Roman"/>
          <w:sz w:val="24"/>
          <w:szCs w:val="24"/>
          <w:lang w:eastAsia="fr-FR"/>
        </w:rPr>
        <w:t xml:space="preserve"> </w:t>
      </w:r>
      <w:r w:rsidRPr="001F34E2">
        <w:rPr>
          <w:rFonts w:ascii="Times New Roman" w:eastAsia="Times New Roman" w:hAnsi="Times New Roman" w:cs="Times New Roman"/>
          <w:sz w:val="24"/>
          <w:szCs w:val="24"/>
          <w:lang w:eastAsia="fr-FR"/>
        </w:rPr>
        <w:t>de candidature, d’engagement de souscription, d’admission et de perte de qualité d’associé pouvant différer. Les</w:t>
      </w:r>
      <w:r>
        <w:rPr>
          <w:rFonts w:ascii="Times New Roman" w:eastAsia="Times New Roman" w:hAnsi="Times New Roman" w:cs="Times New Roman"/>
          <w:sz w:val="24"/>
          <w:szCs w:val="24"/>
          <w:lang w:eastAsia="fr-FR"/>
        </w:rPr>
        <w:t xml:space="preserve"> </w:t>
      </w:r>
      <w:r w:rsidRPr="001F34E2">
        <w:rPr>
          <w:rFonts w:ascii="Times New Roman" w:eastAsia="Times New Roman" w:hAnsi="Times New Roman" w:cs="Times New Roman"/>
          <w:sz w:val="24"/>
          <w:szCs w:val="24"/>
          <w:lang w:eastAsia="fr-FR"/>
        </w:rPr>
        <w:t>Collèges sont exclusifs les uns des autres. La création de nouveaux Collèges ainsi que la `modification de ces Collèges,</w:t>
      </w:r>
      <w:r>
        <w:rPr>
          <w:rFonts w:ascii="Times New Roman" w:eastAsia="Times New Roman" w:hAnsi="Times New Roman" w:cs="Times New Roman"/>
          <w:sz w:val="24"/>
          <w:szCs w:val="24"/>
          <w:lang w:eastAsia="fr-FR"/>
        </w:rPr>
        <w:t xml:space="preserve"> </w:t>
      </w:r>
      <w:r w:rsidRPr="001F34E2">
        <w:rPr>
          <w:rFonts w:ascii="Times New Roman" w:eastAsia="Times New Roman" w:hAnsi="Times New Roman" w:cs="Times New Roman"/>
          <w:sz w:val="24"/>
          <w:szCs w:val="24"/>
          <w:lang w:eastAsia="fr-FR"/>
        </w:rPr>
        <w:t>sont décidées par l'assemblée générale extraordinaire à la majorité simple et définis au Règlement Intérieur. Sont</w:t>
      </w:r>
      <w:r>
        <w:rPr>
          <w:rFonts w:ascii="Times New Roman" w:eastAsia="Times New Roman" w:hAnsi="Times New Roman" w:cs="Times New Roman"/>
          <w:sz w:val="24"/>
          <w:szCs w:val="24"/>
          <w:lang w:eastAsia="fr-FR"/>
        </w:rPr>
        <w:t xml:space="preserve"> </w:t>
      </w:r>
      <w:r w:rsidRPr="001F34E2">
        <w:rPr>
          <w:rFonts w:ascii="Times New Roman" w:eastAsia="Times New Roman" w:hAnsi="Times New Roman" w:cs="Times New Roman"/>
          <w:sz w:val="24"/>
          <w:szCs w:val="24"/>
          <w:lang w:eastAsia="fr-FR"/>
        </w:rPr>
        <w:t xml:space="preserve">définies dans la SCIC </w:t>
      </w:r>
      <w:r w:rsidR="00CC1946">
        <w:rPr>
          <w:rFonts w:ascii="Times New Roman" w:eastAsia="Times New Roman" w:hAnsi="Times New Roman" w:cs="Times New Roman"/>
          <w:sz w:val="24"/>
          <w:szCs w:val="24"/>
          <w:lang w:eastAsia="fr-FR"/>
        </w:rPr>
        <w:t>FRENCH TOUCH GLOBE</w:t>
      </w:r>
      <w:r w:rsidRPr="001F34E2">
        <w:rPr>
          <w:rFonts w:ascii="Times New Roman" w:eastAsia="Times New Roman" w:hAnsi="Times New Roman" w:cs="Times New Roman"/>
          <w:sz w:val="24"/>
          <w:szCs w:val="24"/>
          <w:lang w:eastAsia="fr-FR"/>
        </w:rPr>
        <w:t xml:space="preserve"> SAS les catégories d’associés suivantes :</w:t>
      </w:r>
      <w:r>
        <w:rPr>
          <w:rFonts w:ascii="Times New Roman" w:eastAsia="Times New Roman" w:hAnsi="Times New Roman" w:cs="Times New Roman"/>
          <w:sz w:val="24"/>
          <w:szCs w:val="24"/>
          <w:lang w:eastAsia="fr-FR"/>
        </w:rPr>
        <w:t xml:space="preserve"> </w:t>
      </w:r>
      <w:r w:rsidRPr="001F34E2">
        <w:rPr>
          <w:rFonts w:ascii="Times New Roman" w:eastAsia="Times New Roman" w:hAnsi="Times New Roman" w:cs="Times New Roman"/>
          <w:sz w:val="24"/>
          <w:szCs w:val="24"/>
          <w:lang w:eastAsia="fr-FR"/>
        </w:rPr>
        <w:t>1. Collège des fondateurs :</w:t>
      </w:r>
    </w:p>
    <w:p w:rsidR="001F34E2" w:rsidRPr="001F34E2" w:rsidRDefault="001F34E2" w:rsidP="001F34E2">
      <w:pPr>
        <w:spacing w:after="120" w:line="360" w:lineRule="atLeast"/>
        <w:rPr>
          <w:rFonts w:ascii="Times New Roman" w:eastAsia="Times New Roman" w:hAnsi="Times New Roman" w:cs="Times New Roman"/>
          <w:sz w:val="24"/>
          <w:szCs w:val="24"/>
          <w:lang w:eastAsia="fr-FR"/>
        </w:rPr>
      </w:pPr>
      <w:r w:rsidRPr="001F34E2">
        <w:rPr>
          <w:rFonts w:ascii="Times New Roman" w:eastAsia="Times New Roman" w:hAnsi="Times New Roman" w:cs="Times New Roman"/>
          <w:sz w:val="24"/>
          <w:szCs w:val="24"/>
          <w:lang w:eastAsia="fr-FR"/>
        </w:rPr>
        <w:t>2. Collège des salariés : Il s’agit des salariés de la SCIC. La rupture du contrat de travail d’un salarié entraînera la perte</w:t>
      </w:r>
      <w:r>
        <w:rPr>
          <w:rFonts w:ascii="Times New Roman" w:eastAsia="Times New Roman" w:hAnsi="Times New Roman" w:cs="Times New Roman"/>
          <w:sz w:val="24"/>
          <w:szCs w:val="24"/>
          <w:lang w:eastAsia="fr-FR"/>
        </w:rPr>
        <w:t xml:space="preserve"> </w:t>
      </w:r>
      <w:r w:rsidRPr="001F34E2">
        <w:rPr>
          <w:rFonts w:ascii="Times New Roman" w:eastAsia="Times New Roman" w:hAnsi="Times New Roman" w:cs="Times New Roman"/>
          <w:sz w:val="24"/>
          <w:szCs w:val="24"/>
          <w:lang w:eastAsia="fr-FR"/>
        </w:rPr>
        <w:t>de sa qualité d’associé. Toutefois, à la demande du salarié, le Conseil d’Administration peut le maintenir comme</w:t>
      </w:r>
      <w:r>
        <w:rPr>
          <w:rFonts w:ascii="Times New Roman" w:eastAsia="Times New Roman" w:hAnsi="Times New Roman" w:cs="Times New Roman"/>
          <w:sz w:val="24"/>
          <w:szCs w:val="24"/>
          <w:lang w:eastAsia="fr-FR"/>
        </w:rPr>
        <w:t xml:space="preserve"> </w:t>
      </w:r>
      <w:r w:rsidRPr="001F34E2">
        <w:rPr>
          <w:rFonts w:ascii="Times New Roman" w:eastAsia="Times New Roman" w:hAnsi="Times New Roman" w:cs="Times New Roman"/>
          <w:sz w:val="24"/>
          <w:szCs w:val="24"/>
          <w:lang w:eastAsia="fr-FR"/>
        </w:rPr>
        <w:t>associé dans la catégorie des personnes physiques et morales partenaires.</w:t>
      </w:r>
    </w:p>
    <w:p w:rsidR="001F34E2" w:rsidRPr="001F34E2" w:rsidRDefault="001F34E2" w:rsidP="001F34E2">
      <w:pPr>
        <w:spacing w:after="120" w:line="360" w:lineRule="atLeast"/>
        <w:rPr>
          <w:rFonts w:ascii="Times New Roman" w:eastAsia="Times New Roman" w:hAnsi="Times New Roman" w:cs="Times New Roman"/>
          <w:sz w:val="24"/>
          <w:szCs w:val="24"/>
          <w:lang w:eastAsia="fr-FR"/>
        </w:rPr>
      </w:pPr>
      <w:r w:rsidRPr="001F34E2">
        <w:rPr>
          <w:rFonts w:ascii="Times New Roman" w:eastAsia="Times New Roman" w:hAnsi="Times New Roman" w:cs="Times New Roman"/>
          <w:sz w:val="24"/>
          <w:szCs w:val="24"/>
          <w:lang w:eastAsia="fr-FR"/>
        </w:rPr>
        <w:t>3. Collège des bénéficiaires. : Il s’agit des entreprises ou associations, personnes physiques ou morales, travaillant</w:t>
      </w:r>
      <w:r>
        <w:rPr>
          <w:rFonts w:ascii="Times New Roman" w:eastAsia="Times New Roman" w:hAnsi="Times New Roman" w:cs="Times New Roman"/>
          <w:sz w:val="24"/>
          <w:szCs w:val="24"/>
          <w:lang w:eastAsia="fr-FR"/>
        </w:rPr>
        <w:t xml:space="preserve"> </w:t>
      </w:r>
      <w:r w:rsidRPr="001F34E2">
        <w:rPr>
          <w:rFonts w:ascii="Times New Roman" w:eastAsia="Times New Roman" w:hAnsi="Times New Roman" w:cs="Times New Roman"/>
          <w:sz w:val="24"/>
          <w:szCs w:val="24"/>
          <w:lang w:eastAsia="fr-FR"/>
        </w:rPr>
        <w:t>régulièrement avec la SCIC ou bénéficiant de ses services.</w:t>
      </w:r>
    </w:p>
    <w:p w:rsidR="00A90342" w:rsidRDefault="001F34E2" w:rsidP="001F34E2">
      <w:pPr>
        <w:spacing w:after="120" w:line="360" w:lineRule="atLeast"/>
        <w:rPr>
          <w:rFonts w:ascii="Times New Roman" w:eastAsia="Times New Roman" w:hAnsi="Times New Roman" w:cs="Times New Roman"/>
          <w:sz w:val="24"/>
          <w:szCs w:val="24"/>
          <w:lang w:eastAsia="fr-FR"/>
        </w:rPr>
      </w:pPr>
      <w:r w:rsidRPr="001F34E2">
        <w:rPr>
          <w:rFonts w:ascii="Times New Roman" w:eastAsia="Times New Roman" w:hAnsi="Times New Roman" w:cs="Times New Roman"/>
          <w:sz w:val="24"/>
          <w:szCs w:val="24"/>
          <w:lang w:eastAsia="fr-FR"/>
        </w:rPr>
        <w:lastRenderedPageBreak/>
        <w:t>4. Collège des personnes physiques et morales partenaires : il s’agit des personnes physiques ou morales concernées</w:t>
      </w:r>
      <w:r>
        <w:rPr>
          <w:rFonts w:ascii="Times New Roman" w:eastAsia="Times New Roman" w:hAnsi="Times New Roman" w:cs="Times New Roman"/>
          <w:sz w:val="24"/>
          <w:szCs w:val="24"/>
          <w:lang w:eastAsia="fr-FR"/>
        </w:rPr>
        <w:t xml:space="preserve"> </w:t>
      </w:r>
      <w:r w:rsidRPr="001F34E2">
        <w:rPr>
          <w:rFonts w:ascii="Times New Roman" w:eastAsia="Times New Roman" w:hAnsi="Times New Roman" w:cs="Times New Roman"/>
          <w:sz w:val="24"/>
          <w:szCs w:val="24"/>
          <w:lang w:eastAsia="fr-FR"/>
        </w:rPr>
        <w:t>par l’objet de la SCIC ou apportant une contribution à son action. Un associé qui souhaiterait changer de catégorie doit</w:t>
      </w:r>
      <w:r>
        <w:rPr>
          <w:rFonts w:ascii="Times New Roman" w:eastAsia="Times New Roman" w:hAnsi="Times New Roman" w:cs="Times New Roman"/>
          <w:sz w:val="24"/>
          <w:szCs w:val="24"/>
          <w:lang w:eastAsia="fr-FR"/>
        </w:rPr>
        <w:t xml:space="preserve"> </w:t>
      </w:r>
      <w:r w:rsidRPr="001F34E2">
        <w:rPr>
          <w:rFonts w:ascii="Times New Roman" w:eastAsia="Times New Roman" w:hAnsi="Times New Roman" w:cs="Times New Roman"/>
          <w:sz w:val="24"/>
          <w:szCs w:val="24"/>
          <w:lang w:eastAsia="fr-FR"/>
        </w:rPr>
        <w:t>adresser sa demande au Président en indiquant de quelle catégorie il souhaiterait relever. Le Président est seul</w:t>
      </w:r>
      <w:r>
        <w:rPr>
          <w:rFonts w:ascii="Times New Roman" w:eastAsia="Times New Roman" w:hAnsi="Times New Roman" w:cs="Times New Roman"/>
          <w:sz w:val="24"/>
          <w:szCs w:val="24"/>
          <w:lang w:eastAsia="fr-FR"/>
        </w:rPr>
        <w:t xml:space="preserve"> </w:t>
      </w:r>
      <w:r w:rsidRPr="001F34E2">
        <w:rPr>
          <w:rFonts w:ascii="Times New Roman" w:eastAsia="Times New Roman" w:hAnsi="Times New Roman" w:cs="Times New Roman"/>
          <w:sz w:val="24"/>
          <w:szCs w:val="24"/>
          <w:lang w:eastAsia="fr-FR"/>
        </w:rPr>
        <w:t>compétent pour décider du changement de catégorie.</w:t>
      </w:r>
    </w:p>
    <w:p w:rsidR="00672F8A" w:rsidRDefault="001F34E2" w:rsidP="001F34E2">
      <w:pPr>
        <w:spacing w:after="120" w:line="360" w:lineRule="atLeast"/>
        <w:rPr>
          <w:rFonts w:ascii="Times New Roman" w:eastAsia="Times New Roman" w:hAnsi="Times New Roman" w:cs="Times New Roman"/>
          <w:sz w:val="24"/>
          <w:szCs w:val="24"/>
          <w:lang w:eastAsia="fr-FR"/>
        </w:rPr>
      </w:pPr>
      <w:r w:rsidRPr="00F40A06">
        <w:rPr>
          <w:rFonts w:ascii="Times New Roman" w:eastAsia="Times New Roman" w:hAnsi="Times New Roman" w:cs="Times New Roman"/>
          <w:sz w:val="24"/>
          <w:szCs w:val="24"/>
          <w:lang w:eastAsia="fr-FR"/>
        </w:rPr>
        <w:br/>
      </w:r>
      <w:r w:rsidR="00672F8A" w:rsidRPr="00F40A06">
        <w:rPr>
          <w:rFonts w:ascii="Times New Roman" w:eastAsia="Times New Roman" w:hAnsi="Times New Roman" w:cs="Times New Roman"/>
          <w:b/>
          <w:bCs/>
          <w:sz w:val="24"/>
          <w:szCs w:val="24"/>
          <w:lang w:eastAsia="fr-FR"/>
        </w:rPr>
        <w:t>Article 13 : Candidatures</w:t>
      </w:r>
      <w:r w:rsidR="00672F8A" w:rsidRPr="00F40A06">
        <w:rPr>
          <w:rFonts w:ascii="Times New Roman" w:eastAsia="Times New Roman" w:hAnsi="Times New Roman" w:cs="Times New Roman"/>
          <w:sz w:val="24"/>
          <w:szCs w:val="24"/>
          <w:lang w:eastAsia="fr-FR"/>
        </w:rPr>
        <w:br/>
        <w:t>Peuvent être candidates toutes les personnes physiques ou morales entrant dans l’une des catégories définies à l’article 12.2 et respectant les modalités d’admission prévues dans les statuts. </w:t>
      </w:r>
    </w:p>
    <w:p w:rsidR="00A90342" w:rsidRDefault="00A90342" w:rsidP="001F34E2">
      <w:pPr>
        <w:spacing w:after="120" w:line="360" w:lineRule="atLeast"/>
        <w:rPr>
          <w:rFonts w:ascii="Times New Roman" w:eastAsia="Times New Roman" w:hAnsi="Times New Roman" w:cs="Times New Roman"/>
          <w:sz w:val="24"/>
          <w:szCs w:val="24"/>
          <w:lang w:eastAsia="fr-FR"/>
        </w:rPr>
      </w:pPr>
    </w:p>
    <w:p w:rsidR="001F34E2" w:rsidRDefault="00672F8A" w:rsidP="001F34E2">
      <w:pPr>
        <w:spacing w:after="120" w:line="360" w:lineRule="atLeast"/>
        <w:rPr>
          <w:rFonts w:ascii="Times New Roman" w:eastAsia="Times New Roman" w:hAnsi="Times New Roman" w:cs="Times New Roman"/>
          <w:sz w:val="24"/>
          <w:szCs w:val="24"/>
          <w:lang w:eastAsia="fr-FR"/>
        </w:rPr>
      </w:pPr>
      <w:r w:rsidRPr="00F40A06">
        <w:rPr>
          <w:rFonts w:ascii="Times New Roman" w:eastAsia="Times New Roman" w:hAnsi="Times New Roman" w:cs="Times New Roman"/>
          <w:b/>
          <w:bCs/>
          <w:sz w:val="24"/>
          <w:szCs w:val="24"/>
          <w:lang w:eastAsia="fr-FR"/>
        </w:rPr>
        <w:t>Article 14 : Admission des associés</w:t>
      </w:r>
      <w:r w:rsidRPr="00F40A06">
        <w:rPr>
          <w:rFonts w:ascii="Times New Roman" w:eastAsia="Times New Roman" w:hAnsi="Times New Roman" w:cs="Times New Roman"/>
          <w:sz w:val="24"/>
          <w:szCs w:val="24"/>
          <w:lang w:eastAsia="fr-FR"/>
        </w:rPr>
        <w:br/>
        <w:t xml:space="preserve">Tout nouvel associé s'engage à souscrire et libérer au moins une </w:t>
      </w:r>
      <w:r w:rsidR="00CC1946">
        <w:rPr>
          <w:rFonts w:ascii="Times New Roman" w:eastAsia="Times New Roman" w:hAnsi="Times New Roman" w:cs="Times New Roman"/>
          <w:sz w:val="24"/>
          <w:szCs w:val="24"/>
          <w:lang w:eastAsia="fr-FR"/>
        </w:rPr>
        <w:t>action</w:t>
      </w:r>
      <w:r w:rsidRPr="00F40A06">
        <w:rPr>
          <w:rFonts w:ascii="Times New Roman" w:eastAsia="Times New Roman" w:hAnsi="Times New Roman" w:cs="Times New Roman"/>
          <w:sz w:val="24"/>
          <w:szCs w:val="24"/>
          <w:lang w:eastAsia="fr-FR"/>
        </w:rPr>
        <w:t xml:space="preserve"> lors de son admission. </w:t>
      </w:r>
      <w:r w:rsidRPr="00F40A06">
        <w:rPr>
          <w:rFonts w:ascii="Times New Roman" w:eastAsia="Times New Roman" w:hAnsi="Times New Roman" w:cs="Times New Roman"/>
          <w:sz w:val="24"/>
          <w:szCs w:val="24"/>
          <w:lang w:eastAsia="fr-FR"/>
        </w:rPr>
        <w:br/>
        <w:t>14.1 Modalités d’admission</w:t>
      </w:r>
    </w:p>
    <w:p w:rsidR="00672F8A" w:rsidRDefault="00672F8A" w:rsidP="001F34E2">
      <w:pPr>
        <w:spacing w:after="120" w:line="360" w:lineRule="atLeast"/>
        <w:rPr>
          <w:rFonts w:ascii="Times New Roman" w:eastAsia="Times New Roman" w:hAnsi="Times New Roman" w:cs="Times New Roman"/>
          <w:sz w:val="24"/>
          <w:szCs w:val="24"/>
          <w:lang w:eastAsia="fr-FR"/>
        </w:rPr>
      </w:pPr>
      <w:r w:rsidRPr="00F40A06">
        <w:rPr>
          <w:rFonts w:ascii="Times New Roman" w:eastAsia="Times New Roman" w:hAnsi="Times New Roman" w:cs="Times New Roman"/>
          <w:sz w:val="24"/>
          <w:szCs w:val="24"/>
          <w:lang w:eastAsia="fr-FR"/>
        </w:rPr>
        <w:t xml:space="preserve">L’admission est régie par les dispositions décrites ci-dessous. Lorsqu’une personne physique ou morale souhaite devenir associé, elle doit présenter sa candidature par lettre (courrier ou lettre électronique) au </w:t>
      </w:r>
      <w:r w:rsidR="00F62722" w:rsidRPr="00F40A06">
        <w:rPr>
          <w:rFonts w:ascii="Times New Roman" w:eastAsia="Times New Roman" w:hAnsi="Times New Roman" w:cs="Times New Roman"/>
          <w:sz w:val="24"/>
          <w:szCs w:val="24"/>
          <w:lang w:eastAsia="fr-FR"/>
        </w:rPr>
        <w:t>Président</w:t>
      </w:r>
      <w:r w:rsidRPr="00F40A06">
        <w:rPr>
          <w:rFonts w:ascii="Times New Roman" w:eastAsia="Times New Roman" w:hAnsi="Times New Roman" w:cs="Times New Roman"/>
          <w:sz w:val="24"/>
          <w:szCs w:val="24"/>
          <w:lang w:eastAsia="fr-FR"/>
        </w:rPr>
        <w:t xml:space="preserve"> qui soumet la candidature à la prochaine assemblée générale ordinaire. L’admission d'un nouvel associé est du seul ressort de l’assemblée générale et s’effectue dans les conditions prévues pour les délibérations ordinaires. En cas de rejet de sa candidature, qui n’a pas à être motivé, le candidat peut renouveler celle-ci tous les ans. Les </w:t>
      </w:r>
      <w:r w:rsidR="00CC1946">
        <w:rPr>
          <w:rFonts w:ascii="Times New Roman" w:eastAsia="Times New Roman" w:hAnsi="Times New Roman" w:cs="Times New Roman"/>
          <w:sz w:val="24"/>
          <w:szCs w:val="24"/>
          <w:lang w:eastAsia="fr-FR"/>
        </w:rPr>
        <w:t>actions</w:t>
      </w:r>
      <w:r w:rsidRPr="00F40A06">
        <w:rPr>
          <w:rFonts w:ascii="Times New Roman" w:eastAsia="Times New Roman" w:hAnsi="Times New Roman" w:cs="Times New Roman"/>
          <w:sz w:val="24"/>
          <w:szCs w:val="24"/>
          <w:lang w:eastAsia="fr-FR"/>
        </w:rPr>
        <w:t xml:space="preserve"> souscrites lors de l’admission d’un candidat au sociétariat doivent être intégralement libérées lors de la souscription. Le statut d'associé prend effet après agrément de l’assemblée générale, sous réserve de la libération de la ou des </w:t>
      </w:r>
      <w:r w:rsidR="00CC1946">
        <w:rPr>
          <w:rFonts w:ascii="Times New Roman" w:eastAsia="Times New Roman" w:hAnsi="Times New Roman" w:cs="Times New Roman"/>
          <w:sz w:val="24"/>
          <w:szCs w:val="24"/>
          <w:lang w:eastAsia="fr-FR"/>
        </w:rPr>
        <w:t>actions</w:t>
      </w:r>
      <w:r w:rsidRPr="00F40A06">
        <w:rPr>
          <w:rFonts w:ascii="Times New Roman" w:eastAsia="Times New Roman" w:hAnsi="Times New Roman" w:cs="Times New Roman"/>
          <w:sz w:val="24"/>
          <w:szCs w:val="24"/>
          <w:lang w:eastAsia="fr-FR"/>
        </w:rPr>
        <w:t xml:space="preserve"> souscrites dans les conditions statutairement prévues. Le statut d’associé confère la qualité de coopérateur. Le conjoint d’un associé coopérateur n’a pas, en tant que conjoint, la qualité d’associé et n’est donc pas coopérateur. Les mêmes dispositions sont applicables en cas de Pacs. La candidature au sociétariat emporte acceptation des statuts et du règlement intérieur de la SCIC. </w:t>
      </w:r>
    </w:p>
    <w:p w:rsidR="00A90342" w:rsidRDefault="00A90342" w:rsidP="001F34E2">
      <w:pPr>
        <w:spacing w:after="120" w:line="360" w:lineRule="atLeast"/>
        <w:rPr>
          <w:rFonts w:ascii="Times New Roman" w:eastAsia="Times New Roman" w:hAnsi="Times New Roman" w:cs="Times New Roman"/>
          <w:sz w:val="24"/>
          <w:szCs w:val="24"/>
          <w:lang w:eastAsia="fr-FR"/>
        </w:rPr>
      </w:pPr>
    </w:p>
    <w:p w:rsidR="00672F8A" w:rsidRPr="00F40A06" w:rsidRDefault="00672F8A" w:rsidP="00672F8A">
      <w:pPr>
        <w:spacing w:after="360" w:line="360" w:lineRule="atLeast"/>
        <w:rPr>
          <w:rFonts w:ascii="Times New Roman" w:eastAsia="Times New Roman" w:hAnsi="Times New Roman" w:cs="Times New Roman"/>
          <w:sz w:val="24"/>
          <w:szCs w:val="24"/>
          <w:lang w:eastAsia="fr-FR"/>
        </w:rPr>
      </w:pPr>
      <w:r w:rsidRPr="00F40A06">
        <w:rPr>
          <w:rFonts w:ascii="Times New Roman" w:eastAsia="Times New Roman" w:hAnsi="Times New Roman" w:cs="Times New Roman"/>
          <w:b/>
          <w:bCs/>
          <w:sz w:val="24"/>
          <w:szCs w:val="24"/>
          <w:lang w:eastAsia="fr-FR"/>
        </w:rPr>
        <w:t>Article 15 : Perte de la qualité d'associé </w:t>
      </w:r>
      <w:r w:rsidRPr="00F40A06">
        <w:rPr>
          <w:rFonts w:ascii="Times New Roman" w:eastAsia="Times New Roman" w:hAnsi="Times New Roman" w:cs="Times New Roman"/>
          <w:sz w:val="24"/>
          <w:szCs w:val="24"/>
          <w:lang w:eastAsia="fr-FR"/>
        </w:rPr>
        <w:br/>
        <w:t>La qualité d'associé se perd : </w:t>
      </w:r>
      <w:r w:rsidRPr="00F40A06">
        <w:rPr>
          <w:rFonts w:ascii="Times New Roman" w:eastAsia="Times New Roman" w:hAnsi="Times New Roman" w:cs="Times New Roman"/>
          <w:sz w:val="24"/>
          <w:szCs w:val="24"/>
          <w:lang w:eastAsia="fr-FR"/>
        </w:rPr>
        <w:br/>
        <w:t xml:space="preserve">• par la démission de cette qualité, notifiée par écrit au </w:t>
      </w:r>
      <w:r w:rsidR="00F62722" w:rsidRPr="00F40A06">
        <w:rPr>
          <w:rFonts w:ascii="Times New Roman" w:eastAsia="Times New Roman" w:hAnsi="Times New Roman" w:cs="Times New Roman"/>
          <w:sz w:val="24"/>
          <w:szCs w:val="24"/>
          <w:lang w:eastAsia="fr-FR"/>
        </w:rPr>
        <w:t>Président</w:t>
      </w:r>
      <w:r w:rsidRPr="00F40A06">
        <w:rPr>
          <w:rFonts w:ascii="Times New Roman" w:eastAsia="Times New Roman" w:hAnsi="Times New Roman" w:cs="Times New Roman"/>
          <w:sz w:val="24"/>
          <w:szCs w:val="24"/>
          <w:lang w:eastAsia="fr-FR"/>
        </w:rPr>
        <w:t xml:space="preserve"> et qui prend effet immédiatement, sous réserve des dispositions de l'article 11 </w:t>
      </w:r>
      <w:proofErr w:type="gramStart"/>
      <w:r w:rsidRPr="00F40A06">
        <w:rPr>
          <w:rFonts w:ascii="Times New Roman" w:eastAsia="Times New Roman" w:hAnsi="Times New Roman" w:cs="Times New Roman"/>
          <w:sz w:val="24"/>
          <w:szCs w:val="24"/>
          <w:lang w:eastAsia="fr-FR"/>
        </w:rPr>
        <w:t>;</w:t>
      </w:r>
      <w:proofErr w:type="gramEnd"/>
      <w:r w:rsidRPr="00F40A06">
        <w:rPr>
          <w:rFonts w:ascii="Times New Roman" w:eastAsia="Times New Roman" w:hAnsi="Times New Roman" w:cs="Times New Roman"/>
          <w:sz w:val="24"/>
          <w:szCs w:val="24"/>
          <w:lang w:eastAsia="fr-FR"/>
        </w:rPr>
        <w:br/>
        <w:t>• par le décès de l'associé personne physique ; </w:t>
      </w:r>
      <w:r w:rsidRPr="00F40A06">
        <w:rPr>
          <w:rFonts w:ascii="Times New Roman" w:eastAsia="Times New Roman" w:hAnsi="Times New Roman" w:cs="Times New Roman"/>
          <w:sz w:val="24"/>
          <w:szCs w:val="24"/>
          <w:lang w:eastAsia="fr-FR"/>
        </w:rPr>
        <w:br/>
        <w:t>• par la décision de liquidation judiciaire ou amiable de l’associé personne morale ;</w:t>
      </w:r>
      <w:r w:rsidRPr="00F40A06">
        <w:rPr>
          <w:rFonts w:ascii="Times New Roman" w:eastAsia="Times New Roman" w:hAnsi="Times New Roman" w:cs="Times New Roman"/>
          <w:sz w:val="24"/>
          <w:szCs w:val="24"/>
          <w:lang w:eastAsia="fr-FR"/>
        </w:rPr>
        <w:br/>
        <w:t>• par l'exclusion prononcée dans les conditions de l'article 16. </w:t>
      </w:r>
      <w:r w:rsidRPr="00F40A06">
        <w:rPr>
          <w:rFonts w:ascii="Times New Roman" w:eastAsia="Times New Roman" w:hAnsi="Times New Roman" w:cs="Times New Roman"/>
          <w:sz w:val="24"/>
          <w:szCs w:val="24"/>
          <w:lang w:eastAsia="fr-FR"/>
        </w:rPr>
        <w:br/>
        <w:t>• par la perte de plein droit de la qualité d’associé ; La perte de qualité d'associé intervient de plein droit </w:t>
      </w:r>
      <w:r w:rsidRPr="00F40A06">
        <w:rPr>
          <w:rFonts w:ascii="Times New Roman" w:eastAsia="Times New Roman" w:hAnsi="Times New Roman" w:cs="Times New Roman"/>
          <w:sz w:val="24"/>
          <w:szCs w:val="24"/>
          <w:lang w:eastAsia="fr-FR"/>
        </w:rPr>
        <w:br/>
        <w:t xml:space="preserve">• lorsqu’un associé cesse de remplir l'une des conditions requises à l’article 12 </w:t>
      </w:r>
      <w:proofErr w:type="gramStart"/>
      <w:r w:rsidRPr="00F40A06">
        <w:rPr>
          <w:rFonts w:ascii="Times New Roman" w:eastAsia="Times New Roman" w:hAnsi="Times New Roman" w:cs="Times New Roman"/>
          <w:sz w:val="24"/>
          <w:szCs w:val="24"/>
          <w:lang w:eastAsia="fr-FR"/>
        </w:rPr>
        <w:t>;</w:t>
      </w:r>
      <w:proofErr w:type="gramEnd"/>
      <w:r w:rsidRPr="00F40A06">
        <w:rPr>
          <w:rFonts w:ascii="Times New Roman" w:eastAsia="Times New Roman" w:hAnsi="Times New Roman" w:cs="Times New Roman"/>
          <w:sz w:val="24"/>
          <w:szCs w:val="24"/>
          <w:lang w:eastAsia="fr-FR"/>
        </w:rPr>
        <w:br/>
        <w:t xml:space="preserve">• pour l’associé salarié à la date de la cessation de son contrat de travail, quelle que soit la cause de la rupture de son contrat. Néanmoins, s’il souhaite rester associé et dès lors qu’il remplit les conditions </w:t>
      </w:r>
      <w:r w:rsidRPr="00F40A06">
        <w:rPr>
          <w:rFonts w:ascii="Times New Roman" w:eastAsia="Times New Roman" w:hAnsi="Times New Roman" w:cs="Times New Roman"/>
          <w:sz w:val="24"/>
          <w:szCs w:val="24"/>
          <w:lang w:eastAsia="fr-FR"/>
        </w:rPr>
        <w:lastRenderedPageBreak/>
        <w:t xml:space="preserve">de l’article 12, le salarié pourra demander un changement de catégorie d’associés au </w:t>
      </w:r>
      <w:r w:rsidR="00F62722" w:rsidRPr="00F40A06">
        <w:rPr>
          <w:rFonts w:ascii="Times New Roman" w:eastAsia="Times New Roman" w:hAnsi="Times New Roman" w:cs="Times New Roman"/>
          <w:sz w:val="24"/>
          <w:szCs w:val="24"/>
          <w:lang w:eastAsia="fr-FR"/>
        </w:rPr>
        <w:t>Président</w:t>
      </w:r>
      <w:r w:rsidRPr="00F40A06">
        <w:rPr>
          <w:rFonts w:ascii="Times New Roman" w:eastAsia="Times New Roman" w:hAnsi="Times New Roman" w:cs="Times New Roman"/>
          <w:sz w:val="24"/>
          <w:szCs w:val="24"/>
          <w:lang w:eastAsia="fr-FR"/>
        </w:rPr>
        <w:t xml:space="preserve"> seul compétent pour décider du changement de catégorie et qui devra se pronon</w:t>
      </w:r>
      <w:r w:rsidR="00EF0DC4" w:rsidRPr="00F40A06">
        <w:rPr>
          <w:rFonts w:ascii="Times New Roman" w:eastAsia="Times New Roman" w:hAnsi="Times New Roman" w:cs="Times New Roman"/>
          <w:sz w:val="24"/>
          <w:szCs w:val="24"/>
          <w:lang w:eastAsia="fr-FR"/>
        </w:rPr>
        <w:t>cer avant la fin du préavis ; </w:t>
      </w:r>
      <w:r w:rsidR="00EF0DC4" w:rsidRPr="00F40A06">
        <w:rPr>
          <w:rFonts w:ascii="Times New Roman" w:eastAsia="Times New Roman" w:hAnsi="Times New Roman" w:cs="Times New Roman"/>
          <w:sz w:val="24"/>
          <w:szCs w:val="24"/>
          <w:lang w:eastAsia="fr-FR"/>
        </w:rPr>
        <w:br/>
      </w:r>
      <w:r w:rsidRPr="00F40A06">
        <w:rPr>
          <w:rFonts w:ascii="Times New Roman" w:eastAsia="Times New Roman" w:hAnsi="Times New Roman" w:cs="Times New Roman"/>
          <w:sz w:val="24"/>
          <w:szCs w:val="24"/>
          <w:lang w:eastAsia="fr-FR"/>
        </w:rPr>
        <w:t>• pour toute association loi 1901 n'ayant plus aucune activité ; </w:t>
      </w:r>
      <w:r w:rsidRPr="00F40A06">
        <w:rPr>
          <w:rFonts w:ascii="Times New Roman" w:eastAsia="Times New Roman" w:hAnsi="Times New Roman" w:cs="Times New Roman"/>
          <w:sz w:val="24"/>
          <w:szCs w:val="24"/>
          <w:lang w:eastAsia="fr-FR"/>
        </w:rPr>
        <w:br/>
        <w:t xml:space="preserve">• lorsque l'associé qui n'a pas été présent ou représenté à 2 assemblées générales ordinaires annuelles consécutives n’est ni présent, ni représenté, lors de l’assemblée générale ordinaire suivante, soit la 3ème, e </w:t>
      </w:r>
      <w:r w:rsidR="00F62722" w:rsidRPr="00F40A06">
        <w:rPr>
          <w:rFonts w:ascii="Times New Roman" w:eastAsia="Times New Roman" w:hAnsi="Times New Roman" w:cs="Times New Roman"/>
          <w:sz w:val="24"/>
          <w:szCs w:val="24"/>
          <w:lang w:eastAsia="fr-FR"/>
        </w:rPr>
        <w:t>Président</w:t>
      </w:r>
      <w:r w:rsidRPr="00F40A06">
        <w:rPr>
          <w:rFonts w:ascii="Times New Roman" w:eastAsia="Times New Roman" w:hAnsi="Times New Roman" w:cs="Times New Roman"/>
          <w:sz w:val="24"/>
          <w:szCs w:val="24"/>
          <w:lang w:eastAsia="fr-FR"/>
        </w:rPr>
        <w:t xml:space="preserve"> devra avertir l’associé en cause des conséquences de son absence au plus tard lors de l’envoi de la convocation à cette 3ème assemblée générale ordinaire. Cet avertissement sera communiqué par lettre recommandée avec demande d’avis de réception. Sous réserve de cette information préalable, la perte de la qualité d’associé intervient dès la clôture de l’assemblée. Dans tous les cas, la perte de plein droit de la qualité d’associé est constatée par le </w:t>
      </w:r>
      <w:r w:rsidR="00F62722" w:rsidRPr="00F40A06">
        <w:rPr>
          <w:rFonts w:ascii="Times New Roman" w:eastAsia="Times New Roman" w:hAnsi="Times New Roman" w:cs="Times New Roman"/>
          <w:sz w:val="24"/>
          <w:szCs w:val="24"/>
          <w:lang w:eastAsia="fr-FR"/>
        </w:rPr>
        <w:t>Président</w:t>
      </w:r>
      <w:r w:rsidRPr="00F40A06">
        <w:rPr>
          <w:rFonts w:ascii="Times New Roman" w:eastAsia="Times New Roman" w:hAnsi="Times New Roman" w:cs="Times New Roman"/>
          <w:sz w:val="24"/>
          <w:szCs w:val="24"/>
          <w:lang w:eastAsia="fr-FR"/>
        </w:rPr>
        <w:t xml:space="preserve"> qui en informe les intéressés par lettre recommandée avec demande d’avis de réception. Les dispositions ci-dessus ne font pas échec à celles de l'article 8 relatives au capital minimum. Lors de l'assemblée générale statuant sur les comptes de l'exercice, le </w:t>
      </w:r>
      <w:r w:rsidR="00F62722" w:rsidRPr="00F40A06">
        <w:rPr>
          <w:rFonts w:ascii="Times New Roman" w:eastAsia="Times New Roman" w:hAnsi="Times New Roman" w:cs="Times New Roman"/>
          <w:sz w:val="24"/>
          <w:szCs w:val="24"/>
          <w:lang w:eastAsia="fr-FR"/>
        </w:rPr>
        <w:t>Président</w:t>
      </w:r>
      <w:r w:rsidRPr="00F40A06">
        <w:rPr>
          <w:rFonts w:ascii="Times New Roman" w:eastAsia="Times New Roman" w:hAnsi="Times New Roman" w:cs="Times New Roman"/>
          <w:sz w:val="24"/>
          <w:szCs w:val="24"/>
          <w:lang w:eastAsia="fr-FR"/>
        </w:rPr>
        <w:t xml:space="preserve"> communique un état complet du sociétariat indiquant notamment le nombre des associés de chaque catégorie ayant perdu la qualité d'associé. </w:t>
      </w:r>
    </w:p>
    <w:p w:rsidR="00672F8A" w:rsidRPr="00F40A06" w:rsidRDefault="00672F8A" w:rsidP="00672F8A">
      <w:pPr>
        <w:spacing w:after="360" w:line="360" w:lineRule="atLeast"/>
        <w:rPr>
          <w:rFonts w:ascii="Times New Roman" w:eastAsia="Times New Roman" w:hAnsi="Times New Roman" w:cs="Times New Roman"/>
          <w:sz w:val="24"/>
          <w:szCs w:val="24"/>
          <w:lang w:eastAsia="fr-FR"/>
        </w:rPr>
      </w:pPr>
      <w:r w:rsidRPr="00F40A06">
        <w:rPr>
          <w:rFonts w:ascii="Times New Roman" w:eastAsia="Times New Roman" w:hAnsi="Times New Roman" w:cs="Times New Roman"/>
          <w:b/>
          <w:bCs/>
          <w:sz w:val="24"/>
          <w:szCs w:val="24"/>
          <w:lang w:eastAsia="fr-FR"/>
        </w:rPr>
        <w:t>Article 16 : Exclusion</w:t>
      </w:r>
    </w:p>
    <w:p w:rsidR="00672F8A" w:rsidRPr="00F40A06" w:rsidRDefault="00672F8A" w:rsidP="00672F8A">
      <w:pPr>
        <w:spacing w:after="360" w:line="360" w:lineRule="atLeast"/>
        <w:rPr>
          <w:rFonts w:ascii="Times New Roman" w:eastAsia="Times New Roman" w:hAnsi="Times New Roman" w:cs="Times New Roman"/>
          <w:sz w:val="24"/>
          <w:szCs w:val="24"/>
          <w:lang w:eastAsia="fr-FR"/>
        </w:rPr>
      </w:pPr>
      <w:r w:rsidRPr="00F40A06">
        <w:rPr>
          <w:rFonts w:ascii="Times New Roman" w:eastAsia="Times New Roman" w:hAnsi="Times New Roman" w:cs="Times New Roman"/>
          <w:sz w:val="24"/>
          <w:szCs w:val="24"/>
          <w:lang w:eastAsia="fr-FR"/>
        </w:rPr>
        <w:t xml:space="preserve">L'assemblée des associés statuant dans les conditions fixées pour la modification des statuts, peut toujours exclure un associé qui aura causé un préjudice matériel ou moral à la société. Le fait qui entraîne l’exclusion est constaté par le </w:t>
      </w:r>
      <w:r w:rsidR="00F62722" w:rsidRPr="00F40A06">
        <w:rPr>
          <w:rFonts w:ascii="Times New Roman" w:eastAsia="Times New Roman" w:hAnsi="Times New Roman" w:cs="Times New Roman"/>
          <w:sz w:val="24"/>
          <w:szCs w:val="24"/>
          <w:lang w:eastAsia="fr-FR"/>
        </w:rPr>
        <w:t>Président</w:t>
      </w:r>
      <w:r w:rsidRPr="00F40A06">
        <w:rPr>
          <w:rFonts w:ascii="Times New Roman" w:eastAsia="Times New Roman" w:hAnsi="Times New Roman" w:cs="Times New Roman"/>
          <w:sz w:val="24"/>
          <w:szCs w:val="24"/>
          <w:lang w:eastAsia="fr-FR"/>
        </w:rPr>
        <w:t xml:space="preserve"> habilité à demander toutes justifications à l’intéressé. Une convocation spécifique doit être préalablement adressée à l'intéressé afin qu’il puisse présenter sa défense. L’absence de l’associé lors de l’assemblée est sans effet sur la délibération de l’assemblée. L'assemblée apprécie librement l'existence du préjudice. La perte de la qualité d’associé intervient dans ce cas à la date de l’assemblée qui a prononcé l’exclusion.</w:t>
      </w:r>
    </w:p>
    <w:p w:rsidR="00DC51AD" w:rsidRPr="00FA5C69" w:rsidRDefault="00DC51AD" w:rsidP="00DC51AD">
      <w:pPr>
        <w:spacing w:after="360" w:line="360" w:lineRule="atLeast"/>
        <w:rPr>
          <w:rFonts w:ascii="Times New Roman" w:eastAsia="Times New Roman" w:hAnsi="Times New Roman" w:cs="Times New Roman"/>
          <w:b/>
          <w:sz w:val="24"/>
          <w:szCs w:val="24"/>
          <w:lang w:eastAsia="fr-FR"/>
        </w:rPr>
      </w:pPr>
      <w:r w:rsidRPr="00FA5C69">
        <w:rPr>
          <w:rFonts w:ascii="Times New Roman" w:eastAsia="Times New Roman" w:hAnsi="Times New Roman" w:cs="Times New Roman"/>
          <w:b/>
          <w:sz w:val="24"/>
          <w:szCs w:val="24"/>
          <w:lang w:eastAsia="fr-FR"/>
        </w:rPr>
        <w:t xml:space="preserve">Article 17 : Remboursement des </w:t>
      </w:r>
      <w:r w:rsidR="00CC1946">
        <w:rPr>
          <w:rFonts w:ascii="Times New Roman" w:eastAsia="Times New Roman" w:hAnsi="Times New Roman" w:cs="Times New Roman"/>
          <w:b/>
          <w:sz w:val="24"/>
          <w:szCs w:val="24"/>
          <w:lang w:eastAsia="fr-FR"/>
        </w:rPr>
        <w:t>actions</w:t>
      </w:r>
      <w:r w:rsidRPr="00FA5C69">
        <w:rPr>
          <w:rFonts w:ascii="Times New Roman" w:eastAsia="Times New Roman" w:hAnsi="Times New Roman" w:cs="Times New Roman"/>
          <w:b/>
          <w:sz w:val="24"/>
          <w:szCs w:val="24"/>
          <w:lang w:eastAsia="fr-FR"/>
        </w:rPr>
        <w:t xml:space="preserve"> des anciens associés et remboursements partiels des associés</w:t>
      </w:r>
    </w:p>
    <w:p w:rsidR="00DC51AD" w:rsidRPr="00DC51AD" w:rsidRDefault="00DC51AD" w:rsidP="00DC51AD">
      <w:pPr>
        <w:spacing w:after="360" w:line="360" w:lineRule="atLeast"/>
        <w:rPr>
          <w:rFonts w:ascii="Times New Roman" w:eastAsia="Times New Roman" w:hAnsi="Times New Roman" w:cs="Times New Roman"/>
          <w:sz w:val="24"/>
          <w:szCs w:val="24"/>
          <w:lang w:eastAsia="fr-FR"/>
        </w:rPr>
      </w:pPr>
      <w:r w:rsidRPr="00DC51AD">
        <w:rPr>
          <w:rFonts w:ascii="Times New Roman" w:eastAsia="Times New Roman" w:hAnsi="Times New Roman" w:cs="Times New Roman"/>
          <w:sz w:val="24"/>
          <w:szCs w:val="24"/>
          <w:lang w:eastAsia="fr-FR"/>
        </w:rPr>
        <w:t>17.1 Montant des sommes à rembourser</w:t>
      </w:r>
      <w:r w:rsidR="008D21D3">
        <w:rPr>
          <w:rFonts w:ascii="Times New Roman" w:eastAsia="Times New Roman" w:hAnsi="Times New Roman" w:cs="Times New Roman"/>
          <w:sz w:val="24"/>
          <w:szCs w:val="24"/>
          <w:lang w:eastAsia="fr-FR"/>
        </w:rPr>
        <w:t xml:space="preserve"> </w:t>
      </w:r>
    </w:p>
    <w:p w:rsidR="00DC51AD" w:rsidRPr="00DC51AD" w:rsidRDefault="00DC51AD" w:rsidP="00DC51AD">
      <w:pPr>
        <w:spacing w:after="120" w:line="360" w:lineRule="atLeast"/>
        <w:rPr>
          <w:rFonts w:ascii="Times New Roman" w:eastAsia="Times New Roman" w:hAnsi="Times New Roman" w:cs="Times New Roman"/>
          <w:sz w:val="24"/>
          <w:szCs w:val="24"/>
          <w:lang w:eastAsia="fr-FR"/>
        </w:rPr>
      </w:pPr>
      <w:r w:rsidRPr="00DC51AD">
        <w:rPr>
          <w:rFonts w:ascii="Times New Roman" w:eastAsia="Times New Roman" w:hAnsi="Times New Roman" w:cs="Times New Roman"/>
          <w:sz w:val="24"/>
          <w:szCs w:val="24"/>
          <w:lang w:eastAsia="fr-FR"/>
        </w:rPr>
        <w:t>Le montant du capital à rembourser aux associés dans les cas prévus aux articles 14 et 15, est arrêté à la date de clôture</w:t>
      </w:r>
      <w:r>
        <w:rPr>
          <w:rFonts w:ascii="Times New Roman" w:eastAsia="Times New Roman" w:hAnsi="Times New Roman" w:cs="Times New Roman"/>
          <w:sz w:val="24"/>
          <w:szCs w:val="24"/>
          <w:lang w:eastAsia="fr-FR"/>
        </w:rPr>
        <w:t xml:space="preserve"> </w:t>
      </w:r>
      <w:r w:rsidRPr="00DC51AD">
        <w:rPr>
          <w:rFonts w:ascii="Times New Roman" w:eastAsia="Times New Roman" w:hAnsi="Times New Roman" w:cs="Times New Roman"/>
          <w:sz w:val="24"/>
          <w:szCs w:val="24"/>
          <w:lang w:eastAsia="fr-FR"/>
        </w:rPr>
        <w:t>de l’exercice au cours duquel la perte de la qualité d’associé est devenue définitive ou au cours duquel l’associé a</w:t>
      </w:r>
      <w:r>
        <w:rPr>
          <w:rFonts w:ascii="Times New Roman" w:eastAsia="Times New Roman" w:hAnsi="Times New Roman" w:cs="Times New Roman"/>
          <w:sz w:val="24"/>
          <w:szCs w:val="24"/>
          <w:lang w:eastAsia="fr-FR"/>
        </w:rPr>
        <w:t xml:space="preserve"> </w:t>
      </w:r>
      <w:r w:rsidRPr="00DC51AD">
        <w:rPr>
          <w:rFonts w:ascii="Times New Roman" w:eastAsia="Times New Roman" w:hAnsi="Times New Roman" w:cs="Times New Roman"/>
          <w:sz w:val="24"/>
          <w:szCs w:val="24"/>
          <w:lang w:eastAsia="fr-FR"/>
        </w:rPr>
        <w:t>demandé un remboursement partiel de son capital social. Les associés n’ont droit qu’au remboursement du montant</w:t>
      </w:r>
      <w:r>
        <w:rPr>
          <w:rFonts w:ascii="Times New Roman" w:eastAsia="Times New Roman" w:hAnsi="Times New Roman" w:cs="Times New Roman"/>
          <w:sz w:val="24"/>
          <w:szCs w:val="24"/>
          <w:lang w:eastAsia="fr-FR"/>
        </w:rPr>
        <w:t xml:space="preserve"> </w:t>
      </w:r>
      <w:r w:rsidRPr="00DC51AD">
        <w:rPr>
          <w:rFonts w:ascii="Times New Roman" w:eastAsia="Times New Roman" w:hAnsi="Times New Roman" w:cs="Times New Roman"/>
          <w:sz w:val="24"/>
          <w:szCs w:val="24"/>
          <w:lang w:eastAsia="fr-FR"/>
        </w:rPr>
        <w:t xml:space="preserve">nominal de leurs </w:t>
      </w:r>
      <w:r w:rsidR="00CC1946">
        <w:rPr>
          <w:rFonts w:ascii="Times New Roman" w:eastAsia="Times New Roman" w:hAnsi="Times New Roman" w:cs="Times New Roman"/>
          <w:sz w:val="24"/>
          <w:szCs w:val="24"/>
          <w:lang w:eastAsia="fr-FR"/>
        </w:rPr>
        <w:t>actions</w:t>
      </w:r>
      <w:r w:rsidRPr="00DC51AD">
        <w:rPr>
          <w:rFonts w:ascii="Times New Roman" w:eastAsia="Times New Roman" w:hAnsi="Times New Roman" w:cs="Times New Roman"/>
          <w:sz w:val="24"/>
          <w:szCs w:val="24"/>
          <w:lang w:eastAsia="fr-FR"/>
        </w:rPr>
        <w:t>, sous déduction des pertes éventuelles apparaissant à la clôture de l’exercice. Pour le calcul de</w:t>
      </w:r>
      <w:r>
        <w:rPr>
          <w:rFonts w:ascii="Times New Roman" w:eastAsia="Times New Roman" w:hAnsi="Times New Roman" w:cs="Times New Roman"/>
          <w:sz w:val="24"/>
          <w:szCs w:val="24"/>
          <w:lang w:eastAsia="fr-FR"/>
        </w:rPr>
        <w:t xml:space="preserve"> </w:t>
      </w:r>
      <w:r w:rsidRPr="00DC51AD">
        <w:rPr>
          <w:rFonts w:ascii="Times New Roman" w:eastAsia="Times New Roman" w:hAnsi="Times New Roman" w:cs="Times New Roman"/>
          <w:sz w:val="24"/>
          <w:szCs w:val="24"/>
          <w:lang w:eastAsia="fr-FR"/>
        </w:rPr>
        <w:t>la valeur de remboursement de l’action, il est convenu que les pertes s’imputent sur le capital ou sur les réserves</w:t>
      </w:r>
      <w:r>
        <w:rPr>
          <w:rFonts w:ascii="Times New Roman" w:eastAsia="Times New Roman" w:hAnsi="Times New Roman" w:cs="Times New Roman"/>
          <w:sz w:val="24"/>
          <w:szCs w:val="24"/>
          <w:lang w:eastAsia="fr-FR"/>
        </w:rPr>
        <w:t xml:space="preserve"> </w:t>
      </w:r>
      <w:r w:rsidRPr="00DC51AD">
        <w:rPr>
          <w:rFonts w:ascii="Times New Roman" w:eastAsia="Times New Roman" w:hAnsi="Times New Roman" w:cs="Times New Roman"/>
          <w:sz w:val="24"/>
          <w:szCs w:val="24"/>
          <w:lang w:eastAsia="fr-FR"/>
        </w:rPr>
        <w:t>statutaires, en fonction de la décision prise en assemblée générale à la majorité des présents.</w:t>
      </w:r>
    </w:p>
    <w:p w:rsidR="00672F8A" w:rsidRDefault="00DC51AD" w:rsidP="00DC51AD">
      <w:pPr>
        <w:spacing w:after="120" w:line="360" w:lineRule="atLeast"/>
        <w:rPr>
          <w:rFonts w:ascii="Times New Roman" w:eastAsia="Times New Roman" w:hAnsi="Times New Roman" w:cs="Times New Roman"/>
          <w:sz w:val="24"/>
          <w:szCs w:val="24"/>
          <w:lang w:eastAsia="fr-FR"/>
        </w:rPr>
      </w:pPr>
      <w:r w:rsidRPr="00DC51AD">
        <w:rPr>
          <w:rFonts w:ascii="Times New Roman" w:eastAsia="Times New Roman" w:hAnsi="Times New Roman" w:cs="Times New Roman"/>
          <w:sz w:val="24"/>
          <w:szCs w:val="24"/>
          <w:lang w:eastAsia="fr-FR"/>
        </w:rPr>
        <w:t>17.2 Ordre chronologique des remboursements et suspension des remboursements</w:t>
      </w:r>
    </w:p>
    <w:p w:rsidR="00DC51AD" w:rsidRDefault="00DC51AD" w:rsidP="00DC51AD">
      <w:pPr>
        <w:spacing w:after="120" w:line="360" w:lineRule="atLeast"/>
        <w:rPr>
          <w:rFonts w:ascii="Times New Roman" w:eastAsia="Times New Roman" w:hAnsi="Times New Roman" w:cs="Times New Roman"/>
          <w:sz w:val="24"/>
          <w:szCs w:val="24"/>
          <w:lang w:eastAsia="fr-FR"/>
        </w:rPr>
      </w:pPr>
      <w:r w:rsidRPr="00DC51AD">
        <w:rPr>
          <w:rFonts w:ascii="Times New Roman" w:eastAsia="Times New Roman" w:hAnsi="Times New Roman" w:cs="Times New Roman"/>
          <w:sz w:val="24"/>
          <w:szCs w:val="24"/>
          <w:lang w:eastAsia="fr-FR"/>
        </w:rPr>
        <w:lastRenderedPageBreak/>
        <w:t>Les remboursements ont lieu dans l’ordre chronologique où ont été enregistrées les pertes de la qualité d’associé ou la</w:t>
      </w:r>
      <w:r>
        <w:rPr>
          <w:rFonts w:ascii="Times New Roman" w:eastAsia="Times New Roman" w:hAnsi="Times New Roman" w:cs="Times New Roman"/>
          <w:sz w:val="24"/>
          <w:szCs w:val="24"/>
          <w:lang w:eastAsia="fr-FR"/>
        </w:rPr>
        <w:t xml:space="preserve"> </w:t>
      </w:r>
      <w:r w:rsidRPr="00DC51AD">
        <w:rPr>
          <w:rFonts w:ascii="Times New Roman" w:eastAsia="Times New Roman" w:hAnsi="Times New Roman" w:cs="Times New Roman"/>
          <w:sz w:val="24"/>
          <w:szCs w:val="24"/>
          <w:lang w:eastAsia="fr-FR"/>
        </w:rPr>
        <w:t>demande de remboursement partiel. Ils ne peuvent avoir pour effet de réduire le capital à un montant inférieur au</w:t>
      </w:r>
      <w:r>
        <w:rPr>
          <w:rFonts w:ascii="Times New Roman" w:eastAsia="Times New Roman" w:hAnsi="Times New Roman" w:cs="Times New Roman"/>
          <w:sz w:val="24"/>
          <w:szCs w:val="24"/>
          <w:lang w:eastAsia="fr-FR"/>
        </w:rPr>
        <w:t xml:space="preserve"> </w:t>
      </w:r>
      <w:r w:rsidRPr="00DC51AD">
        <w:rPr>
          <w:rFonts w:ascii="Times New Roman" w:eastAsia="Times New Roman" w:hAnsi="Times New Roman" w:cs="Times New Roman"/>
          <w:sz w:val="24"/>
          <w:szCs w:val="24"/>
          <w:lang w:eastAsia="fr-FR"/>
        </w:rPr>
        <w:t xml:space="preserve">minimum prévu à l’article 8. Dans ce cas, l’annulation et le remboursement des </w:t>
      </w:r>
      <w:r w:rsidR="00CC1946">
        <w:rPr>
          <w:rFonts w:ascii="Times New Roman" w:eastAsia="Times New Roman" w:hAnsi="Times New Roman" w:cs="Times New Roman"/>
          <w:sz w:val="24"/>
          <w:szCs w:val="24"/>
          <w:lang w:eastAsia="fr-FR"/>
        </w:rPr>
        <w:t>actions</w:t>
      </w:r>
      <w:r w:rsidRPr="00DC51AD">
        <w:rPr>
          <w:rFonts w:ascii="Times New Roman" w:eastAsia="Times New Roman" w:hAnsi="Times New Roman" w:cs="Times New Roman"/>
          <w:sz w:val="24"/>
          <w:szCs w:val="24"/>
          <w:lang w:eastAsia="fr-FR"/>
        </w:rPr>
        <w:t xml:space="preserve"> ne sont effectués qu’à concurrence</w:t>
      </w:r>
      <w:r>
        <w:rPr>
          <w:rFonts w:ascii="Times New Roman" w:eastAsia="Times New Roman" w:hAnsi="Times New Roman" w:cs="Times New Roman"/>
          <w:sz w:val="24"/>
          <w:szCs w:val="24"/>
          <w:lang w:eastAsia="fr-FR"/>
        </w:rPr>
        <w:t xml:space="preserve"> </w:t>
      </w:r>
      <w:r w:rsidRPr="00DC51AD">
        <w:rPr>
          <w:rFonts w:ascii="Times New Roman" w:eastAsia="Times New Roman" w:hAnsi="Times New Roman" w:cs="Times New Roman"/>
          <w:sz w:val="24"/>
          <w:szCs w:val="24"/>
          <w:lang w:eastAsia="fr-FR"/>
        </w:rPr>
        <w:t>de souscriptions nouvelles permettant de maintenir le capital au moins à ce minimum.</w:t>
      </w:r>
    </w:p>
    <w:p w:rsidR="00DC51AD" w:rsidRPr="00DC51AD" w:rsidRDefault="00DC51AD" w:rsidP="00DC51AD">
      <w:pPr>
        <w:spacing w:after="120" w:line="360" w:lineRule="atLeast"/>
        <w:rPr>
          <w:rFonts w:ascii="Times New Roman" w:eastAsia="Times New Roman" w:hAnsi="Times New Roman" w:cs="Times New Roman"/>
          <w:sz w:val="24"/>
          <w:szCs w:val="24"/>
          <w:lang w:eastAsia="fr-FR"/>
        </w:rPr>
      </w:pPr>
      <w:r w:rsidRPr="00DC51AD">
        <w:rPr>
          <w:rFonts w:ascii="Times New Roman" w:eastAsia="Times New Roman" w:hAnsi="Times New Roman" w:cs="Times New Roman"/>
          <w:sz w:val="24"/>
          <w:szCs w:val="24"/>
          <w:lang w:eastAsia="fr-FR"/>
        </w:rPr>
        <w:t>17.3 Délai de remboursement Les anciens associés et leurs ayants droit ne peuvent exiger, avant un délai de 7 ans, le</w:t>
      </w:r>
      <w:r>
        <w:rPr>
          <w:rFonts w:ascii="Times New Roman" w:eastAsia="Times New Roman" w:hAnsi="Times New Roman" w:cs="Times New Roman"/>
          <w:sz w:val="24"/>
          <w:szCs w:val="24"/>
          <w:lang w:eastAsia="fr-FR"/>
        </w:rPr>
        <w:t xml:space="preserve"> </w:t>
      </w:r>
      <w:r w:rsidRPr="00DC51AD">
        <w:rPr>
          <w:rFonts w:ascii="Times New Roman" w:eastAsia="Times New Roman" w:hAnsi="Times New Roman" w:cs="Times New Roman"/>
          <w:sz w:val="24"/>
          <w:szCs w:val="24"/>
          <w:lang w:eastAsia="fr-FR"/>
        </w:rPr>
        <w:t xml:space="preserve">règlement des sommes leur restant dues sur le remboursement de leurs </w:t>
      </w:r>
      <w:r w:rsidR="00CC1946">
        <w:rPr>
          <w:rFonts w:ascii="Times New Roman" w:eastAsia="Times New Roman" w:hAnsi="Times New Roman" w:cs="Times New Roman"/>
          <w:sz w:val="24"/>
          <w:szCs w:val="24"/>
          <w:lang w:eastAsia="fr-FR"/>
        </w:rPr>
        <w:t>actions</w:t>
      </w:r>
      <w:r w:rsidRPr="00DC51AD">
        <w:rPr>
          <w:rFonts w:ascii="Times New Roman" w:eastAsia="Times New Roman" w:hAnsi="Times New Roman" w:cs="Times New Roman"/>
          <w:sz w:val="24"/>
          <w:szCs w:val="24"/>
          <w:lang w:eastAsia="fr-FR"/>
        </w:rPr>
        <w:t>, sauf décision de remboursement anticipé</w:t>
      </w:r>
      <w:r>
        <w:rPr>
          <w:rFonts w:ascii="Times New Roman" w:eastAsia="Times New Roman" w:hAnsi="Times New Roman" w:cs="Times New Roman"/>
          <w:sz w:val="24"/>
          <w:szCs w:val="24"/>
          <w:lang w:eastAsia="fr-FR"/>
        </w:rPr>
        <w:t xml:space="preserve"> </w:t>
      </w:r>
      <w:r w:rsidRPr="00DC51AD">
        <w:rPr>
          <w:rFonts w:ascii="Times New Roman" w:eastAsia="Times New Roman" w:hAnsi="Times New Roman" w:cs="Times New Roman"/>
          <w:sz w:val="24"/>
          <w:szCs w:val="24"/>
          <w:lang w:eastAsia="fr-FR"/>
        </w:rPr>
        <w:t>prise par l’assemblée générale ordinaire. Le délai est précompté à compter de la date de la perte de la qualité d’associé</w:t>
      </w:r>
      <w:r>
        <w:rPr>
          <w:rFonts w:ascii="Times New Roman" w:eastAsia="Times New Roman" w:hAnsi="Times New Roman" w:cs="Times New Roman"/>
          <w:sz w:val="24"/>
          <w:szCs w:val="24"/>
          <w:lang w:eastAsia="fr-FR"/>
        </w:rPr>
        <w:t xml:space="preserve"> </w:t>
      </w:r>
      <w:r w:rsidRPr="00DC51AD">
        <w:rPr>
          <w:rFonts w:ascii="Times New Roman" w:eastAsia="Times New Roman" w:hAnsi="Times New Roman" w:cs="Times New Roman"/>
          <w:sz w:val="24"/>
          <w:szCs w:val="24"/>
          <w:lang w:eastAsia="fr-FR"/>
        </w:rPr>
        <w:t>ou de la demande de remboursement partiel. Le montant dû aux anciens associés ou aux associés ayant demandé un</w:t>
      </w:r>
      <w:r>
        <w:rPr>
          <w:rFonts w:ascii="Times New Roman" w:eastAsia="Times New Roman" w:hAnsi="Times New Roman" w:cs="Times New Roman"/>
          <w:sz w:val="24"/>
          <w:szCs w:val="24"/>
          <w:lang w:eastAsia="fr-FR"/>
        </w:rPr>
        <w:t xml:space="preserve"> </w:t>
      </w:r>
      <w:r w:rsidRPr="00DC51AD">
        <w:rPr>
          <w:rFonts w:ascii="Times New Roman" w:eastAsia="Times New Roman" w:hAnsi="Times New Roman" w:cs="Times New Roman"/>
          <w:sz w:val="24"/>
          <w:szCs w:val="24"/>
          <w:lang w:eastAsia="fr-FR"/>
        </w:rPr>
        <w:t>remboursement partiel ne porte pas intérêt.</w:t>
      </w:r>
    </w:p>
    <w:p w:rsidR="00DC51AD" w:rsidRDefault="00DC51AD" w:rsidP="00DC51AD">
      <w:pPr>
        <w:spacing w:after="120" w:line="360" w:lineRule="atLeast"/>
        <w:rPr>
          <w:rFonts w:ascii="Times New Roman" w:eastAsia="Times New Roman" w:hAnsi="Times New Roman" w:cs="Times New Roman"/>
          <w:sz w:val="24"/>
          <w:szCs w:val="24"/>
          <w:lang w:eastAsia="fr-FR"/>
        </w:rPr>
      </w:pPr>
      <w:r w:rsidRPr="00DC51AD">
        <w:rPr>
          <w:rFonts w:ascii="Times New Roman" w:eastAsia="Times New Roman" w:hAnsi="Times New Roman" w:cs="Times New Roman"/>
          <w:sz w:val="24"/>
          <w:szCs w:val="24"/>
          <w:lang w:eastAsia="fr-FR"/>
        </w:rPr>
        <w:t>17.4 Remboursements partiels demandés par les associés La demande de remboursement partiel est faite auprès du</w:t>
      </w:r>
      <w:r>
        <w:rPr>
          <w:rFonts w:ascii="Times New Roman" w:eastAsia="Times New Roman" w:hAnsi="Times New Roman" w:cs="Times New Roman"/>
          <w:sz w:val="24"/>
          <w:szCs w:val="24"/>
          <w:lang w:eastAsia="fr-FR"/>
        </w:rPr>
        <w:t xml:space="preserve"> </w:t>
      </w:r>
      <w:r w:rsidRPr="00DC51AD">
        <w:rPr>
          <w:rFonts w:ascii="Times New Roman" w:eastAsia="Times New Roman" w:hAnsi="Times New Roman" w:cs="Times New Roman"/>
          <w:sz w:val="24"/>
          <w:szCs w:val="24"/>
          <w:lang w:eastAsia="fr-FR"/>
        </w:rPr>
        <w:t>Président par lettre recommandée avec demande d’avis de réception ou remise en main propre contre décharge. Les</w:t>
      </w:r>
      <w:r>
        <w:rPr>
          <w:rFonts w:ascii="Times New Roman" w:eastAsia="Times New Roman" w:hAnsi="Times New Roman" w:cs="Times New Roman"/>
          <w:sz w:val="24"/>
          <w:szCs w:val="24"/>
          <w:lang w:eastAsia="fr-FR"/>
        </w:rPr>
        <w:t xml:space="preserve"> </w:t>
      </w:r>
      <w:r w:rsidRPr="00DC51AD">
        <w:rPr>
          <w:rFonts w:ascii="Times New Roman" w:eastAsia="Times New Roman" w:hAnsi="Times New Roman" w:cs="Times New Roman"/>
          <w:sz w:val="24"/>
          <w:szCs w:val="24"/>
          <w:lang w:eastAsia="fr-FR"/>
        </w:rPr>
        <w:t>remboursements partiels sont soumis à autorisation préalable de l’assemblée générale ordinaire.</w:t>
      </w:r>
    </w:p>
    <w:p w:rsidR="00FA5C69" w:rsidRDefault="00FA5C69" w:rsidP="00672F8A">
      <w:pPr>
        <w:spacing w:after="360" w:line="360" w:lineRule="atLeast"/>
        <w:rPr>
          <w:rFonts w:ascii="Times New Roman" w:eastAsia="Times New Roman" w:hAnsi="Times New Roman" w:cs="Times New Roman"/>
          <w:b/>
          <w:bCs/>
          <w:sz w:val="24"/>
          <w:szCs w:val="24"/>
          <w:lang w:eastAsia="fr-FR"/>
        </w:rPr>
      </w:pPr>
    </w:p>
    <w:p w:rsidR="00672F8A" w:rsidRPr="00F40A06" w:rsidRDefault="00672F8A" w:rsidP="00672F8A">
      <w:pPr>
        <w:spacing w:after="360" w:line="360" w:lineRule="atLeast"/>
        <w:rPr>
          <w:rFonts w:ascii="Times New Roman" w:eastAsia="Times New Roman" w:hAnsi="Times New Roman" w:cs="Times New Roman"/>
          <w:sz w:val="24"/>
          <w:szCs w:val="24"/>
          <w:lang w:eastAsia="fr-FR"/>
        </w:rPr>
      </w:pPr>
      <w:r w:rsidRPr="00F40A06">
        <w:rPr>
          <w:rFonts w:ascii="Times New Roman" w:eastAsia="Times New Roman" w:hAnsi="Times New Roman" w:cs="Times New Roman"/>
          <w:b/>
          <w:bCs/>
          <w:sz w:val="24"/>
          <w:szCs w:val="24"/>
          <w:lang w:eastAsia="fr-FR"/>
        </w:rPr>
        <w:t>TITRE IV ADMINISTRATION – CONSEIL DE SURVEILLANCE </w:t>
      </w:r>
    </w:p>
    <w:p w:rsidR="00DC51AD" w:rsidRPr="00DC51AD" w:rsidRDefault="00672F8A" w:rsidP="00DC51AD">
      <w:pPr>
        <w:spacing w:after="360" w:line="360" w:lineRule="atLeast"/>
        <w:rPr>
          <w:rFonts w:ascii="Times New Roman" w:eastAsia="Times New Roman" w:hAnsi="Times New Roman" w:cs="Times New Roman"/>
          <w:sz w:val="24"/>
          <w:szCs w:val="24"/>
          <w:lang w:eastAsia="fr-FR"/>
        </w:rPr>
      </w:pPr>
      <w:r w:rsidRPr="00F40A06">
        <w:rPr>
          <w:rFonts w:ascii="Times New Roman" w:eastAsia="Times New Roman" w:hAnsi="Times New Roman" w:cs="Times New Roman"/>
          <w:b/>
          <w:bCs/>
          <w:sz w:val="24"/>
          <w:szCs w:val="24"/>
          <w:lang w:eastAsia="fr-FR"/>
        </w:rPr>
        <w:t xml:space="preserve"> Article 18 : </w:t>
      </w:r>
      <w:r w:rsidR="00F62722" w:rsidRPr="00F40A06">
        <w:rPr>
          <w:rFonts w:ascii="Times New Roman" w:eastAsia="Times New Roman" w:hAnsi="Times New Roman" w:cs="Times New Roman"/>
          <w:b/>
          <w:bCs/>
          <w:sz w:val="24"/>
          <w:szCs w:val="24"/>
          <w:lang w:eastAsia="fr-FR"/>
        </w:rPr>
        <w:t xml:space="preserve">Présidence </w:t>
      </w:r>
      <w:r w:rsidR="001733AB" w:rsidRPr="00F40A06">
        <w:rPr>
          <w:rFonts w:ascii="Times New Roman" w:eastAsia="Times New Roman" w:hAnsi="Times New Roman" w:cs="Times New Roman"/>
          <w:b/>
          <w:bCs/>
          <w:sz w:val="24"/>
          <w:szCs w:val="24"/>
          <w:lang w:eastAsia="fr-FR"/>
        </w:rPr>
        <w:t>et Vice-Présidents</w:t>
      </w:r>
      <w:r w:rsidRPr="00F40A06">
        <w:rPr>
          <w:rFonts w:ascii="Times New Roman" w:eastAsia="Times New Roman" w:hAnsi="Times New Roman" w:cs="Times New Roman"/>
          <w:sz w:val="24"/>
          <w:szCs w:val="24"/>
          <w:lang w:eastAsia="fr-FR"/>
        </w:rPr>
        <w:br/>
        <w:t>18.1 Nomination</w:t>
      </w:r>
      <w:r w:rsidRPr="00F40A06">
        <w:rPr>
          <w:rFonts w:ascii="Times New Roman" w:eastAsia="Times New Roman" w:hAnsi="Times New Roman" w:cs="Times New Roman"/>
          <w:sz w:val="24"/>
          <w:szCs w:val="24"/>
          <w:lang w:eastAsia="fr-FR"/>
        </w:rPr>
        <w:br/>
      </w:r>
      <w:r w:rsidR="00DC51AD" w:rsidRPr="00DC51AD">
        <w:rPr>
          <w:rFonts w:ascii="Times New Roman" w:eastAsia="Times New Roman" w:hAnsi="Times New Roman" w:cs="Times New Roman"/>
          <w:sz w:val="24"/>
          <w:szCs w:val="24"/>
          <w:lang w:eastAsia="fr-FR"/>
        </w:rPr>
        <w:t xml:space="preserve">La Coopérative </w:t>
      </w:r>
      <w:r w:rsidR="002F5E7A">
        <w:rPr>
          <w:rFonts w:ascii="Times New Roman" w:eastAsia="Times New Roman" w:hAnsi="Times New Roman" w:cs="Times New Roman"/>
          <w:sz w:val="24"/>
          <w:szCs w:val="24"/>
          <w:lang w:eastAsia="fr-FR"/>
        </w:rPr>
        <w:t xml:space="preserve">French Touch Globe </w:t>
      </w:r>
      <w:r w:rsidR="00DC51AD" w:rsidRPr="00DC51AD">
        <w:rPr>
          <w:rFonts w:ascii="Times New Roman" w:eastAsia="Times New Roman" w:hAnsi="Times New Roman" w:cs="Times New Roman"/>
          <w:sz w:val="24"/>
          <w:szCs w:val="24"/>
          <w:lang w:eastAsia="fr-FR"/>
        </w:rPr>
        <w:t xml:space="preserve">est administrée par un Président </w:t>
      </w:r>
      <w:r w:rsidR="00A1704B">
        <w:rPr>
          <w:rFonts w:ascii="Times New Roman" w:eastAsia="Times New Roman" w:hAnsi="Times New Roman" w:cs="Times New Roman"/>
          <w:sz w:val="24"/>
          <w:szCs w:val="24"/>
          <w:lang w:eastAsia="fr-FR"/>
        </w:rPr>
        <w:t xml:space="preserve">et des Vice-Présidents </w:t>
      </w:r>
      <w:r w:rsidR="00DC51AD" w:rsidRPr="00DC51AD">
        <w:rPr>
          <w:rFonts w:ascii="Times New Roman" w:eastAsia="Times New Roman" w:hAnsi="Times New Roman" w:cs="Times New Roman"/>
          <w:sz w:val="24"/>
          <w:szCs w:val="24"/>
          <w:lang w:eastAsia="fr-FR"/>
        </w:rPr>
        <w:t xml:space="preserve">et un </w:t>
      </w:r>
      <w:r w:rsidR="00DA094C">
        <w:rPr>
          <w:rFonts w:ascii="Times New Roman" w:eastAsia="Times New Roman" w:hAnsi="Times New Roman" w:cs="Times New Roman"/>
          <w:sz w:val="24"/>
          <w:szCs w:val="24"/>
          <w:lang w:eastAsia="fr-FR"/>
        </w:rPr>
        <w:t>D</w:t>
      </w:r>
      <w:r w:rsidR="00DC51AD" w:rsidRPr="00DC51AD">
        <w:rPr>
          <w:rFonts w:ascii="Times New Roman" w:eastAsia="Times New Roman" w:hAnsi="Times New Roman" w:cs="Times New Roman"/>
          <w:sz w:val="24"/>
          <w:szCs w:val="24"/>
          <w:lang w:eastAsia="fr-FR"/>
        </w:rPr>
        <w:t>irecteur Général. Le Président</w:t>
      </w:r>
      <w:r w:rsidR="00A1704B">
        <w:rPr>
          <w:rFonts w:ascii="Times New Roman" w:eastAsia="Times New Roman" w:hAnsi="Times New Roman" w:cs="Times New Roman"/>
          <w:sz w:val="24"/>
          <w:szCs w:val="24"/>
          <w:lang w:eastAsia="fr-FR"/>
        </w:rPr>
        <w:t>, les Vice-Présidents</w:t>
      </w:r>
      <w:r w:rsidR="00DC51AD" w:rsidRPr="00DC51AD">
        <w:rPr>
          <w:rFonts w:ascii="Times New Roman" w:eastAsia="Times New Roman" w:hAnsi="Times New Roman" w:cs="Times New Roman"/>
          <w:sz w:val="24"/>
          <w:szCs w:val="24"/>
          <w:lang w:eastAsia="fr-FR"/>
        </w:rPr>
        <w:t xml:space="preserve"> et le Directeur Général sont</w:t>
      </w:r>
      <w:r w:rsidR="00DC51AD">
        <w:rPr>
          <w:rFonts w:ascii="Times New Roman" w:eastAsia="Times New Roman" w:hAnsi="Times New Roman" w:cs="Times New Roman"/>
          <w:sz w:val="24"/>
          <w:szCs w:val="24"/>
          <w:lang w:eastAsia="fr-FR"/>
        </w:rPr>
        <w:t xml:space="preserve"> </w:t>
      </w:r>
      <w:r w:rsidR="00DC51AD" w:rsidRPr="00DC51AD">
        <w:rPr>
          <w:rFonts w:ascii="Times New Roman" w:eastAsia="Times New Roman" w:hAnsi="Times New Roman" w:cs="Times New Roman"/>
          <w:sz w:val="24"/>
          <w:szCs w:val="24"/>
          <w:lang w:eastAsia="fr-FR"/>
        </w:rPr>
        <w:t xml:space="preserve">choisis par les associés pour une durée maximale de 3 ans. Ils sont rééligibles. Leurs </w:t>
      </w:r>
      <w:r w:rsidR="00DC51AD">
        <w:rPr>
          <w:rFonts w:ascii="Times New Roman" w:eastAsia="Times New Roman" w:hAnsi="Times New Roman" w:cs="Times New Roman"/>
          <w:sz w:val="24"/>
          <w:szCs w:val="24"/>
          <w:lang w:eastAsia="fr-FR"/>
        </w:rPr>
        <w:t>f</w:t>
      </w:r>
      <w:r w:rsidR="00DC51AD" w:rsidRPr="00DC51AD">
        <w:rPr>
          <w:rFonts w:ascii="Times New Roman" w:eastAsia="Times New Roman" w:hAnsi="Times New Roman" w:cs="Times New Roman"/>
          <w:sz w:val="24"/>
          <w:szCs w:val="24"/>
          <w:lang w:eastAsia="fr-FR"/>
        </w:rPr>
        <w:t>onctions prennent fin à l’issue</w:t>
      </w:r>
      <w:r w:rsidR="00DC51AD">
        <w:rPr>
          <w:rFonts w:ascii="Times New Roman" w:eastAsia="Times New Roman" w:hAnsi="Times New Roman" w:cs="Times New Roman"/>
          <w:sz w:val="24"/>
          <w:szCs w:val="24"/>
          <w:lang w:eastAsia="fr-FR"/>
        </w:rPr>
        <w:t xml:space="preserve"> </w:t>
      </w:r>
      <w:r w:rsidR="00DC51AD" w:rsidRPr="00DC51AD">
        <w:rPr>
          <w:rFonts w:ascii="Times New Roman" w:eastAsia="Times New Roman" w:hAnsi="Times New Roman" w:cs="Times New Roman"/>
          <w:sz w:val="24"/>
          <w:szCs w:val="24"/>
          <w:lang w:eastAsia="fr-FR"/>
        </w:rPr>
        <w:t>de l’assemblée générale ordinaire tenue dans l’année au cours de</w:t>
      </w:r>
      <w:r w:rsidR="008D21D3">
        <w:rPr>
          <w:rFonts w:ascii="Times New Roman" w:eastAsia="Times New Roman" w:hAnsi="Times New Roman" w:cs="Times New Roman"/>
          <w:sz w:val="24"/>
          <w:szCs w:val="24"/>
          <w:lang w:eastAsia="fr-FR"/>
        </w:rPr>
        <w:t xml:space="preserve">  </w:t>
      </w:r>
      <w:r w:rsidR="00DC51AD" w:rsidRPr="00DC51AD">
        <w:rPr>
          <w:rFonts w:ascii="Times New Roman" w:eastAsia="Times New Roman" w:hAnsi="Times New Roman" w:cs="Times New Roman"/>
          <w:sz w:val="24"/>
          <w:szCs w:val="24"/>
          <w:lang w:eastAsia="fr-FR"/>
        </w:rPr>
        <w:t>laquelle expire leur mandat.</w:t>
      </w:r>
    </w:p>
    <w:p w:rsidR="002F5E7A" w:rsidRPr="00DC51AD" w:rsidRDefault="002F5E7A" w:rsidP="002F5E7A">
      <w:pPr>
        <w:spacing w:afterLines="100" w:after="240" w:line="360" w:lineRule="atLeast"/>
        <w:rPr>
          <w:rFonts w:ascii="Times New Roman" w:eastAsia="Times New Roman" w:hAnsi="Times New Roman" w:cs="Times New Roman"/>
          <w:sz w:val="24"/>
          <w:szCs w:val="24"/>
          <w:lang w:eastAsia="fr-FR"/>
        </w:rPr>
      </w:pPr>
      <w:r w:rsidRPr="00DC51AD">
        <w:rPr>
          <w:rFonts w:ascii="Times New Roman" w:eastAsia="Times New Roman" w:hAnsi="Times New Roman" w:cs="Times New Roman"/>
          <w:sz w:val="24"/>
          <w:szCs w:val="24"/>
          <w:lang w:eastAsia="fr-FR"/>
        </w:rPr>
        <w:t>Le premier Président est :</w:t>
      </w:r>
    </w:p>
    <w:p w:rsidR="002F5E7A" w:rsidRDefault="002F5E7A" w:rsidP="002F5E7A">
      <w:pPr>
        <w:spacing w:afterLines="50" w:after="120" w:line="360" w:lineRule="atLeast"/>
        <w:ind w:left="708"/>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Monsieur Didier Berger</w:t>
      </w:r>
      <w:r w:rsidR="004A7436">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 xml:space="preserve"> né le 3 mars 1944</w:t>
      </w:r>
      <w:r w:rsidR="004A7436">
        <w:rPr>
          <w:rFonts w:ascii="Times New Roman" w:eastAsia="Times New Roman" w:hAnsi="Times New Roman" w:cs="Times New Roman"/>
          <w:sz w:val="24"/>
          <w:szCs w:val="24"/>
          <w:lang w:eastAsia="fr-FR"/>
        </w:rPr>
        <w:t xml:space="preserve"> à S</w:t>
      </w:r>
      <w:r w:rsidR="00A77132">
        <w:rPr>
          <w:rFonts w:ascii="Times New Roman" w:eastAsia="Times New Roman" w:hAnsi="Times New Roman" w:cs="Times New Roman"/>
          <w:sz w:val="24"/>
          <w:szCs w:val="24"/>
          <w:lang w:eastAsia="fr-FR"/>
        </w:rPr>
        <w:t xml:space="preserve">aint </w:t>
      </w:r>
      <w:r w:rsidR="004A7436">
        <w:rPr>
          <w:rFonts w:ascii="Times New Roman" w:eastAsia="Times New Roman" w:hAnsi="Times New Roman" w:cs="Times New Roman"/>
          <w:sz w:val="24"/>
          <w:szCs w:val="24"/>
          <w:lang w:eastAsia="fr-FR"/>
        </w:rPr>
        <w:t>L</w:t>
      </w:r>
      <w:r w:rsidR="00A77132">
        <w:rPr>
          <w:rFonts w:ascii="Times New Roman" w:eastAsia="Times New Roman" w:hAnsi="Times New Roman" w:cs="Times New Roman"/>
          <w:sz w:val="24"/>
          <w:szCs w:val="24"/>
          <w:lang w:eastAsia="fr-FR"/>
        </w:rPr>
        <w:t>éon</w:t>
      </w:r>
    </w:p>
    <w:p w:rsidR="002F5E7A" w:rsidRPr="00DC51AD" w:rsidRDefault="002F5E7A" w:rsidP="002F5E7A">
      <w:pPr>
        <w:spacing w:afterLines="50" w:after="120" w:line="360" w:lineRule="atLeast"/>
        <w:ind w:left="708"/>
        <w:rPr>
          <w:rFonts w:ascii="Times New Roman" w:eastAsia="Times New Roman" w:hAnsi="Times New Roman" w:cs="Times New Roman"/>
          <w:sz w:val="24"/>
          <w:szCs w:val="24"/>
          <w:lang w:eastAsia="fr-FR"/>
        </w:rPr>
      </w:pPr>
      <w:r w:rsidRPr="00DC51AD">
        <w:rPr>
          <w:rFonts w:ascii="Times New Roman" w:eastAsia="Times New Roman" w:hAnsi="Times New Roman" w:cs="Times New Roman"/>
          <w:sz w:val="24"/>
          <w:szCs w:val="24"/>
          <w:lang w:eastAsia="fr-FR"/>
        </w:rPr>
        <w:t xml:space="preserve">Demeurant à </w:t>
      </w:r>
      <w:r>
        <w:rPr>
          <w:rFonts w:ascii="Times New Roman" w:eastAsia="Times New Roman" w:hAnsi="Times New Roman" w:cs="Times New Roman"/>
          <w:sz w:val="24"/>
          <w:szCs w:val="24"/>
          <w:lang w:eastAsia="fr-FR"/>
        </w:rPr>
        <w:t xml:space="preserve"> la Grolière – Montcombroux les Mines - 03130</w:t>
      </w:r>
    </w:p>
    <w:p w:rsidR="002F5E7A" w:rsidRPr="00DC51AD" w:rsidRDefault="002F5E7A" w:rsidP="002F5E7A">
      <w:pPr>
        <w:spacing w:afterLines="50" w:after="120" w:line="360" w:lineRule="atLeast"/>
        <w:rPr>
          <w:rFonts w:ascii="Times New Roman" w:eastAsia="Times New Roman" w:hAnsi="Times New Roman" w:cs="Times New Roman"/>
          <w:sz w:val="24"/>
          <w:szCs w:val="24"/>
          <w:lang w:eastAsia="fr-FR"/>
        </w:rPr>
      </w:pPr>
      <w:r w:rsidRPr="00DC51AD">
        <w:rPr>
          <w:rFonts w:ascii="Times New Roman" w:eastAsia="Times New Roman" w:hAnsi="Times New Roman" w:cs="Times New Roman"/>
          <w:sz w:val="24"/>
          <w:szCs w:val="24"/>
          <w:lang w:eastAsia="fr-FR"/>
        </w:rPr>
        <w:t xml:space="preserve">Le </w:t>
      </w:r>
      <w:r>
        <w:rPr>
          <w:rFonts w:ascii="Times New Roman" w:eastAsia="Times New Roman" w:hAnsi="Times New Roman" w:cs="Times New Roman"/>
          <w:sz w:val="24"/>
          <w:szCs w:val="24"/>
          <w:lang w:eastAsia="fr-FR"/>
        </w:rPr>
        <w:t xml:space="preserve">premier Vice-Président </w:t>
      </w:r>
      <w:r w:rsidRPr="00DC51AD">
        <w:rPr>
          <w:rFonts w:ascii="Times New Roman" w:eastAsia="Times New Roman" w:hAnsi="Times New Roman" w:cs="Times New Roman"/>
          <w:sz w:val="24"/>
          <w:szCs w:val="24"/>
          <w:lang w:eastAsia="fr-FR"/>
        </w:rPr>
        <w:t>ainsi nommé accepte les fonctions qui lui sont confiées et déclare, en ce qui le concerne, n'être atteint</w:t>
      </w:r>
      <w:r>
        <w:rPr>
          <w:rFonts w:ascii="Times New Roman" w:eastAsia="Times New Roman" w:hAnsi="Times New Roman" w:cs="Times New Roman"/>
          <w:sz w:val="24"/>
          <w:szCs w:val="24"/>
          <w:lang w:eastAsia="fr-FR"/>
        </w:rPr>
        <w:t xml:space="preserve"> </w:t>
      </w:r>
      <w:r w:rsidRPr="00DC51AD">
        <w:rPr>
          <w:rFonts w:ascii="Times New Roman" w:eastAsia="Times New Roman" w:hAnsi="Times New Roman" w:cs="Times New Roman"/>
          <w:sz w:val="24"/>
          <w:szCs w:val="24"/>
          <w:lang w:eastAsia="fr-FR"/>
        </w:rPr>
        <w:t>d'aucune incompatibilité ni d'aucune interdiction susceptible d'empêcher sa nomination et l'exercice de ses fonctions.</w:t>
      </w:r>
    </w:p>
    <w:p w:rsidR="002F5E7A" w:rsidRPr="00DC51AD" w:rsidRDefault="002F5E7A" w:rsidP="002F5E7A">
      <w:pPr>
        <w:spacing w:afterLines="100" w:after="240" w:line="360" w:lineRule="atLeast"/>
        <w:rPr>
          <w:rFonts w:ascii="Times New Roman" w:eastAsia="Times New Roman" w:hAnsi="Times New Roman" w:cs="Times New Roman"/>
          <w:sz w:val="24"/>
          <w:szCs w:val="24"/>
          <w:lang w:eastAsia="fr-FR"/>
        </w:rPr>
      </w:pPr>
      <w:r w:rsidRPr="00DC51AD">
        <w:rPr>
          <w:rFonts w:ascii="Times New Roman" w:eastAsia="Times New Roman" w:hAnsi="Times New Roman" w:cs="Times New Roman"/>
          <w:sz w:val="24"/>
          <w:szCs w:val="24"/>
          <w:lang w:eastAsia="fr-FR"/>
        </w:rPr>
        <w:t xml:space="preserve">Le premier </w:t>
      </w:r>
      <w:r>
        <w:rPr>
          <w:rFonts w:ascii="Times New Roman" w:eastAsia="Times New Roman" w:hAnsi="Times New Roman" w:cs="Times New Roman"/>
          <w:sz w:val="24"/>
          <w:szCs w:val="24"/>
          <w:lang w:eastAsia="fr-FR"/>
        </w:rPr>
        <w:t>Vice-</w:t>
      </w:r>
      <w:r w:rsidRPr="00DC51AD">
        <w:rPr>
          <w:rFonts w:ascii="Times New Roman" w:eastAsia="Times New Roman" w:hAnsi="Times New Roman" w:cs="Times New Roman"/>
          <w:sz w:val="24"/>
          <w:szCs w:val="24"/>
          <w:lang w:eastAsia="fr-FR"/>
        </w:rPr>
        <w:t>Président est :</w:t>
      </w:r>
    </w:p>
    <w:p w:rsidR="002F5E7A" w:rsidRDefault="008D21D3" w:rsidP="002F5E7A">
      <w:pPr>
        <w:spacing w:afterLines="50" w:after="120" w:line="360" w:lineRule="atLeast"/>
        <w:ind w:left="708"/>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Madame Christèle Jaillard</w:t>
      </w:r>
      <w:r w:rsidR="004A7436">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 xml:space="preserve"> née le </w:t>
      </w:r>
      <w:r w:rsidR="004A7436">
        <w:rPr>
          <w:rFonts w:ascii="Times New Roman" w:eastAsia="Times New Roman" w:hAnsi="Times New Roman" w:cs="Times New Roman"/>
          <w:sz w:val="24"/>
          <w:szCs w:val="24"/>
          <w:lang w:eastAsia="fr-FR"/>
        </w:rPr>
        <w:t xml:space="preserve">8 décembre 1970 à Ris Orangis </w:t>
      </w:r>
    </w:p>
    <w:p w:rsidR="008D21D3" w:rsidRDefault="002F5E7A" w:rsidP="008D21D3">
      <w:pPr>
        <w:spacing w:afterLines="50" w:after="120" w:line="360" w:lineRule="atLeast"/>
        <w:ind w:left="708"/>
        <w:rPr>
          <w:rFonts w:ascii="Times New Roman" w:eastAsia="Times New Roman" w:hAnsi="Times New Roman" w:cs="Times New Roman"/>
          <w:sz w:val="24"/>
          <w:szCs w:val="24"/>
          <w:lang w:eastAsia="fr-FR"/>
        </w:rPr>
      </w:pPr>
      <w:r w:rsidRPr="00DC51AD">
        <w:rPr>
          <w:rFonts w:ascii="Times New Roman" w:eastAsia="Times New Roman" w:hAnsi="Times New Roman" w:cs="Times New Roman"/>
          <w:sz w:val="24"/>
          <w:szCs w:val="24"/>
          <w:lang w:eastAsia="fr-FR"/>
        </w:rPr>
        <w:t xml:space="preserve">Demeurant à </w:t>
      </w:r>
      <w:r>
        <w:rPr>
          <w:rFonts w:ascii="Times New Roman" w:eastAsia="Times New Roman" w:hAnsi="Times New Roman" w:cs="Times New Roman"/>
          <w:sz w:val="24"/>
          <w:szCs w:val="24"/>
          <w:lang w:eastAsia="fr-FR"/>
        </w:rPr>
        <w:t xml:space="preserve"> </w:t>
      </w:r>
      <w:r w:rsidR="008D21D3" w:rsidRPr="008D21D3">
        <w:rPr>
          <w:rFonts w:ascii="Times New Roman" w:eastAsia="Times New Roman" w:hAnsi="Times New Roman" w:cs="Times New Roman"/>
          <w:sz w:val="24"/>
          <w:szCs w:val="24"/>
          <w:lang w:eastAsia="fr-FR"/>
        </w:rPr>
        <w:t xml:space="preserve">10 </w:t>
      </w:r>
      <w:r w:rsidR="008D21D3">
        <w:rPr>
          <w:rFonts w:ascii="Times New Roman" w:eastAsia="Times New Roman" w:hAnsi="Times New Roman" w:cs="Times New Roman"/>
          <w:sz w:val="24"/>
          <w:szCs w:val="24"/>
          <w:lang w:eastAsia="fr-FR"/>
        </w:rPr>
        <w:t xml:space="preserve">Les Cros - </w:t>
      </w:r>
      <w:r w:rsidR="008D21D3" w:rsidRPr="008D21D3">
        <w:rPr>
          <w:rFonts w:ascii="Times New Roman" w:eastAsia="Times New Roman" w:hAnsi="Times New Roman" w:cs="Times New Roman"/>
          <w:sz w:val="24"/>
          <w:szCs w:val="24"/>
          <w:lang w:eastAsia="fr-FR"/>
        </w:rPr>
        <w:t>87290 CHATEAUPONSAC</w:t>
      </w:r>
    </w:p>
    <w:p w:rsidR="002F5E7A" w:rsidRPr="00DC51AD" w:rsidRDefault="002F5E7A" w:rsidP="008D21D3">
      <w:pPr>
        <w:spacing w:afterLines="50" w:after="120" w:line="360" w:lineRule="atLeast"/>
        <w:ind w:left="708"/>
        <w:rPr>
          <w:rFonts w:ascii="Times New Roman" w:eastAsia="Times New Roman" w:hAnsi="Times New Roman" w:cs="Times New Roman"/>
          <w:sz w:val="24"/>
          <w:szCs w:val="24"/>
          <w:lang w:eastAsia="fr-FR"/>
        </w:rPr>
      </w:pPr>
      <w:r w:rsidRPr="00DC51AD">
        <w:rPr>
          <w:rFonts w:ascii="Times New Roman" w:eastAsia="Times New Roman" w:hAnsi="Times New Roman" w:cs="Times New Roman"/>
          <w:sz w:val="24"/>
          <w:szCs w:val="24"/>
          <w:lang w:eastAsia="fr-FR"/>
        </w:rPr>
        <w:lastRenderedPageBreak/>
        <w:t xml:space="preserve">Le </w:t>
      </w:r>
      <w:r w:rsidR="008D21D3">
        <w:rPr>
          <w:rFonts w:ascii="Times New Roman" w:eastAsia="Times New Roman" w:hAnsi="Times New Roman" w:cs="Times New Roman"/>
          <w:sz w:val="24"/>
          <w:szCs w:val="24"/>
          <w:lang w:eastAsia="fr-FR"/>
        </w:rPr>
        <w:t>Vice-</w:t>
      </w:r>
      <w:r w:rsidR="008D21D3" w:rsidRPr="00DC51AD">
        <w:rPr>
          <w:rFonts w:ascii="Times New Roman" w:eastAsia="Times New Roman" w:hAnsi="Times New Roman" w:cs="Times New Roman"/>
          <w:sz w:val="24"/>
          <w:szCs w:val="24"/>
          <w:lang w:eastAsia="fr-FR"/>
        </w:rPr>
        <w:t>Président</w:t>
      </w:r>
      <w:r w:rsidRPr="00DC51AD">
        <w:rPr>
          <w:rFonts w:ascii="Times New Roman" w:eastAsia="Times New Roman" w:hAnsi="Times New Roman" w:cs="Times New Roman"/>
          <w:sz w:val="24"/>
          <w:szCs w:val="24"/>
          <w:lang w:eastAsia="fr-FR"/>
        </w:rPr>
        <w:t xml:space="preserve"> ainsi nommé accepte les fonctions qui lui sont confiées et déclare, en ce qui le concerne, n'être atteint</w:t>
      </w:r>
      <w:r>
        <w:rPr>
          <w:rFonts w:ascii="Times New Roman" w:eastAsia="Times New Roman" w:hAnsi="Times New Roman" w:cs="Times New Roman"/>
          <w:sz w:val="24"/>
          <w:szCs w:val="24"/>
          <w:lang w:eastAsia="fr-FR"/>
        </w:rPr>
        <w:t xml:space="preserve"> </w:t>
      </w:r>
      <w:r w:rsidRPr="00DC51AD">
        <w:rPr>
          <w:rFonts w:ascii="Times New Roman" w:eastAsia="Times New Roman" w:hAnsi="Times New Roman" w:cs="Times New Roman"/>
          <w:sz w:val="24"/>
          <w:szCs w:val="24"/>
          <w:lang w:eastAsia="fr-FR"/>
        </w:rPr>
        <w:t>d'aucune incompatibilité ni d'aucune interdiction susceptible d'empêcher sa nomination et l'exercice de ses fonctions.</w:t>
      </w:r>
    </w:p>
    <w:p w:rsidR="00DC51AD" w:rsidRPr="00DC51AD" w:rsidRDefault="00DC51AD" w:rsidP="00DC51AD">
      <w:pPr>
        <w:spacing w:afterLines="50" w:after="120" w:line="360" w:lineRule="atLeast"/>
        <w:rPr>
          <w:rFonts w:ascii="Times New Roman" w:eastAsia="Times New Roman" w:hAnsi="Times New Roman" w:cs="Times New Roman"/>
          <w:sz w:val="24"/>
          <w:szCs w:val="24"/>
          <w:lang w:eastAsia="fr-FR"/>
        </w:rPr>
      </w:pPr>
      <w:r w:rsidRPr="00DC51AD">
        <w:rPr>
          <w:rFonts w:ascii="Times New Roman" w:eastAsia="Times New Roman" w:hAnsi="Times New Roman" w:cs="Times New Roman"/>
          <w:sz w:val="24"/>
          <w:szCs w:val="24"/>
          <w:lang w:eastAsia="fr-FR"/>
        </w:rPr>
        <w:t xml:space="preserve">Le </w:t>
      </w:r>
      <w:r w:rsidR="002F5E7A">
        <w:rPr>
          <w:rFonts w:ascii="Times New Roman" w:eastAsia="Times New Roman" w:hAnsi="Times New Roman" w:cs="Times New Roman"/>
          <w:sz w:val="24"/>
          <w:szCs w:val="24"/>
          <w:lang w:eastAsia="fr-FR"/>
        </w:rPr>
        <w:t>D</w:t>
      </w:r>
      <w:r w:rsidRPr="00DC51AD">
        <w:rPr>
          <w:rFonts w:ascii="Times New Roman" w:eastAsia="Times New Roman" w:hAnsi="Times New Roman" w:cs="Times New Roman"/>
          <w:sz w:val="24"/>
          <w:szCs w:val="24"/>
          <w:lang w:eastAsia="fr-FR"/>
        </w:rPr>
        <w:t xml:space="preserve">irecteur </w:t>
      </w:r>
      <w:r w:rsidR="002F5E7A">
        <w:rPr>
          <w:rFonts w:ascii="Times New Roman" w:eastAsia="Times New Roman" w:hAnsi="Times New Roman" w:cs="Times New Roman"/>
          <w:sz w:val="24"/>
          <w:szCs w:val="24"/>
          <w:lang w:eastAsia="fr-FR"/>
        </w:rPr>
        <w:t>G</w:t>
      </w:r>
      <w:r w:rsidRPr="00DC51AD">
        <w:rPr>
          <w:rFonts w:ascii="Times New Roman" w:eastAsia="Times New Roman" w:hAnsi="Times New Roman" w:cs="Times New Roman"/>
          <w:sz w:val="24"/>
          <w:szCs w:val="24"/>
          <w:lang w:eastAsia="fr-FR"/>
        </w:rPr>
        <w:t>énéral est :</w:t>
      </w:r>
    </w:p>
    <w:p w:rsidR="00DC51AD" w:rsidRPr="00DC51AD" w:rsidRDefault="00A1704B" w:rsidP="00DC51AD">
      <w:pPr>
        <w:spacing w:afterLines="50" w:after="120" w:line="360" w:lineRule="atLeast"/>
        <w:ind w:left="708"/>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Monsieur François </w:t>
      </w:r>
      <w:r w:rsidR="00DA094C">
        <w:rPr>
          <w:rFonts w:ascii="Times New Roman" w:eastAsia="Times New Roman" w:hAnsi="Times New Roman" w:cs="Times New Roman"/>
          <w:sz w:val="24"/>
          <w:szCs w:val="24"/>
          <w:lang w:eastAsia="fr-FR"/>
        </w:rPr>
        <w:t>R</w:t>
      </w:r>
      <w:r>
        <w:rPr>
          <w:rFonts w:ascii="Times New Roman" w:eastAsia="Times New Roman" w:hAnsi="Times New Roman" w:cs="Times New Roman"/>
          <w:sz w:val="24"/>
          <w:szCs w:val="24"/>
          <w:lang w:eastAsia="fr-FR"/>
        </w:rPr>
        <w:t>enaut</w:t>
      </w:r>
      <w:r w:rsidR="00DC51AD" w:rsidRPr="00DC51AD">
        <w:rPr>
          <w:rFonts w:ascii="Times New Roman" w:eastAsia="Times New Roman" w:hAnsi="Times New Roman" w:cs="Times New Roman"/>
          <w:sz w:val="24"/>
          <w:szCs w:val="24"/>
          <w:lang w:eastAsia="fr-FR"/>
        </w:rPr>
        <w:t xml:space="preserve">, né </w:t>
      </w:r>
      <w:r w:rsidR="00A77132">
        <w:rPr>
          <w:rFonts w:ascii="Times New Roman" w:eastAsia="Times New Roman" w:hAnsi="Times New Roman" w:cs="Times New Roman"/>
          <w:sz w:val="24"/>
          <w:szCs w:val="24"/>
          <w:lang w:eastAsia="fr-FR"/>
        </w:rPr>
        <w:t xml:space="preserve">le 22 août 1950 </w:t>
      </w:r>
      <w:r w:rsidR="00DA094C">
        <w:rPr>
          <w:rFonts w:ascii="Times New Roman" w:eastAsia="Times New Roman" w:hAnsi="Times New Roman" w:cs="Times New Roman"/>
          <w:sz w:val="24"/>
          <w:szCs w:val="24"/>
          <w:lang w:eastAsia="fr-FR"/>
        </w:rPr>
        <w:t xml:space="preserve">à Paris 04 </w:t>
      </w:r>
      <w:r w:rsidR="00D70085">
        <w:rPr>
          <w:rFonts w:ascii="Times New Roman" w:eastAsia="Times New Roman" w:hAnsi="Times New Roman" w:cs="Times New Roman"/>
          <w:sz w:val="24"/>
          <w:szCs w:val="24"/>
          <w:lang w:eastAsia="fr-FR"/>
        </w:rPr>
        <w:t xml:space="preserve"> </w:t>
      </w:r>
    </w:p>
    <w:p w:rsidR="00DC51AD" w:rsidRPr="00DC51AD" w:rsidRDefault="00DC51AD" w:rsidP="00DC51AD">
      <w:pPr>
        <w:spacing w:afterLines="50" w:after="120" w:line="360" w:lineRule="atLeast"/>
        <w:ind w:left="708"/>
        <w:rPr>
          <w:rFonts w:ascii="Times New Roman" w:eastAsia="Times New Roman" w:hAnsi="Times New Roman" w:cs="Times New Roman"/>
          <w:sz w:val="24"/>
          <w:szCs w:val="24"/>
          <w:lang w:eastAsia="fr-FR"/>
        </w:rPr>
      </w:pPr>
      <w:r w:rsidRPr="00DC51AD">
        <w:rPr>
          <w:rFonts w:ascii="Times New Roman" w:eastAsia="Times New Roman" w:hAnsi="Times New Roman" w:cs="Times New Roman"/>
          <w:sz w:val="24"/>
          <w:szCs w:val="24"/>
          <w:lang w:eastAsia="fr-FR"/>
        </w:rPr>
        <w:t>Demeurant</w:t>
      </w:r>
      <w:r w:rsidR="008D21D3">
        <w:rPr>
          <w:rFonts w:ascii="Times New Roman" w:eastAsia="Times New Roman" w:hAnsi="Times New Roman" w:cs="Times New Roman"/>
          <w:sz w:val="24"/>
          <w:szCs w:val="24"/>
          <w:lang w:eastAsia="fr-FR"/>
        </w:rPr>
        <w:t xml:space="preserve"> à  </w:t>
      </w:r>
      <w:r w:rsidR="00DA094C">
        <w:rPr>
          <w:rFonts w:ascii="Times New Roman" w:eastAsia="Times New Roman" w:hAnsi="Times New Roman" w:cs="Times New Roman"/>
          <w:sz w:val="24"/>
          <w:szCs w:val="24"/>
          <w:lang w:eastAsia="fr-FR"/>
        </w:rPr>
        <w:t>28 rue Boissy d’Anglas, Paris 75008</w:t>
      </w:r>
    </w:p>
    <w:p w:rsidR="00DC51AD" w:rsidRDefault="00DC51AD" w:rsidP="00DC51AD">
      <w:pPr>
        <w:spacing w:afterLines="50" w:after="120" w:line="360" w:lineRule="atLeast"/>
        <w:rPr>
          <w:rFonts w:ascii="Times New Roman" w:eastAsia="Times New Roman" w:hAnsi="Times New Roman" w:cs="Times New Roman"/>
          <w:sz w:val="24"/>
          <w:szCs w:val="24"/>
          <w:lang w:eastAsia="fr-FR"/>
        </w:rPr>
      </w:pPr>
      <w:r w:rsidRPr="00DC51AD">
        <w:rPr>
          <w:rFonts w:ascii="Times New Roman" w:eastAsia="Times New Roman" w:hAnsi="Times New Roman" w:cs="Times New Roman"/>
          <w:sz w:val="24"/>
          <w:szCs w:val="24"/>
          <w:lang w:eastAsia="fr-FR"/>
        </w:rPr>
        <w:t>Le directeur général ainsi nommé accepte la fonction qui lui est confiée et déclare, n'être atteint d'aucune</w:t>
      </w:r>
      <w:r>
        <w:rPr>
          <w:rFonts w:ascii="Times New Roman" w:eastAsia="Times New Roman" w:hAnsi="Times New Roman" w:cs="Times New Roman"/>
          <w:sz w:val="24"/>
          <w:szCs w:val="24"/>
          <w:lang w:eastAsia="fr-FR"/>
        </w:rPr>
        <w:t xml:space="preserve"> </w:t>
      </w:r>
      <w:r w:rsidRPr="00DC51AD">
        <w:rPr>
          <w:rFonts w:ascii="Times New Roman" w:eastAsia="Times New Roman" w:hAnsi="Times New Roman" w:cs="Times New Roman"/>
          <w:sz w:val="24"/>
          <w:szCs w:val="24"/>
          <w:lang w:eastAsia="fr-FR"/>
        </w:rPr>
        <w:t>incompatibilité ni d'aucune interdiction susceptible d'empêcher leur nomination et l'exercice de leurs fonctions.</w:t>
      </w:r>
    </w:p>
    <w:p w:rsidR="00DC51AD" w:rsidRDefault="00672F8A" w:rsidP="00DC51AD">
      <w:pPr>
        <w:spacing w:afterLines="50" w:after="120" w:line="360" w:lineRule="atLeast"/>
        <w:rPr>
          <w:rFonts w:ascii="Times New Roman" w:eastAsia="Times New Roman" w:hAnsi="Times New Roman" w:cs="Times New Roman"/>
          <w:sz w:val="24"/>
          <w:szCs w:val="24"/>
          <w:lang w:eastAsia="fr-FR"/>
        </w:rPr>
      </w:pPr>
      <w:r w:rsidRPr="00F40A06">
        <w:rPr>
          <w:rFonts w:ascii="Times New Roman" w:eastAsia="Times New Roman" w:hAnsi="Times New Roman" w:cs="Times New Roman"/>
          <w:sz w:val="24"/>
          <w:szCs w:val="24"/>
          <w:lang w:eastAsia="fr-FR"/>
        </w:rPr>
        <w:t xml:space="preserve">18.2 </w:t>
      </w:r>
    </w:p>
    <w:p w:rsidR="00672F8A" w:rsidRPr="00F40A06" w:rsidRDefault="00672F8A" w:rsidP="00DC51AD">
      <w:pPr>
        <w:spacing w:afterLines="50" w:after="120" w:line="360" w:lineRule="atLeast"/>
        <w:rPr>
          <w:rFonts w:ascii="Times New Roman" w:eastAsia="Times New Roman" w:hAnsi="Times New Roman" w:cs="Times New Roman"/>
          <w:sz w:val="24"/>
          <w:szCs w:val="24"/>
          <w:lang w:eastAsia="fr-FR"/>
        </w:rPr>
      </w:pPr>
      <w:r w:rsidRPr="00F40A06">
        <w:rPr>
          <w:rFonts w:ascii="Times New Roman" w:eastAsia="Times New Roman" w:hAnsi="Times New Roman" w:cs="Times New Roman"/>
          <w:sz w:val="24"/>
          <w:szCs w:val="24"/>
          <w:lang w:eastAsia="fr-FR"/>
        </w:rPr>
        <w:t>Révocation</w:t>
      </w:r>
      <w:r w:rsidRPr="00F40A06">
        <w:rPr>
          <w:rFonts w:ascii="Times New Roman" w:eastAsia="Times New Roman" w:hAnsi="Times New Roman" w:cs="Times New Roman"/>
          <w:sz w:val="24"/>
          <w:szCs w:val="24"/>
          <w:lang w:eastAsia="fr-FR"/>
        </w:rPr>
        <w:br/>
        <w:t>La révocation peut être décidée par l’assemblée générale des associés dans les conditions de l’article. </w:t>
      </w:r>
      <w:r w:rsidRPr="00F40A06">
        <w:rPr>
          <w:rFonts w:ascii="Times New Roman" w:eastAsia="Times New Roman" w:hAnsi="Times New Roman" w:cs="Times New Roman"/>
          <w:sz w:val="24"/>
          <w:szCs w:val="24"/>
          <w:lang w:eastAsia="fr-FR"/>
        </w:rPr>
        <w:br/>
        <w:t xml:space="preserve">18.3 Pouvoirs du </w:t>
      </w:r>
      <w:r w:rsidR="00F62722" w:rsidRPr="00F40A06">
        <w:rPr>
          <w:rFonts w:ascii="Times New Roman" w:eastAsia="Times New Roman" w:hAnsi="Times New Roman" w:cs="Times New Roman"/>
          <w:sz w:val="24"/>
          <w:szCs w:val="24"/>
          <w:lang w:eastAsia="fr-FR"/>
        </w:rPr>
        <w:t>Président</w:t>
      </w:r>
      <w:r w:rsidRPr="00F40A06">
        <w:rPr>
          <w:rFonts w:ascii="Times New Roman" w:eastAsia="Times New Roman" w:hAnsi="Times New Roman" w:cs="Times New Roman"/>
          <w:sz w:val="24"/>
          <w:szCs w:val="24"/>
          <w:lang w:eastAsia="fr-FR"/>
        </w:rPr>
        <w:br/>
        <w:t xml:space="preserve">Le </w:t>
      </w:r>
      <w:r w:rsidR="00F62722" w:rsidRPr="00F40A06">
        <w:rPr>
          <w:rFonts w:ascii="Times New Roman" w:eastAsia="Times New Roman" w:hAnsi="Times New Roman" w:cs="Times New Roman"/>
          <w:sz w:val="24"/>
          <w:szCs w:val="24"/>
          <w:lang w:eastAsia="fr-FR"/>
        </w:rPr>
        <w:t>Président</w:t>
      </w:r>
      <w:r w:rsidRPr="00F40A06">
        <w:rPr>
          <w:rFonts w:ascii="Times New Roman" w:eastAsia="Times New Roman" w:hAnsi="Times New Roman" w:cs="Times New Roman"/>
          <w:sz w:val="24"/>
          <w:szCs w:val="24"/>
          <w:lang w:eastAsia="fr-FR"/>
        </w:rPr>
        <w:t xml:space="preserve"> dispose de tous les pouvoirs nécessaires pour agir en toutes circonstances au nom de la </w:t>
      </w:r>
      <w:r w:rsidR="003C68A6" w:rsidRPr="00F40A06">
        <w:rPr>
          <w:rFonts w:ascii="Times New Roman" w:eastAsia="Times New Roman" w:hAnsi="Times New Roman" w:cs="Times New Roman"/>
          <w:sz w:val="24"/>
          <w:szCs w:val="24"/>
          <w:lang w:eastAsia="fr-FR"/>
        </w:rPr>
        <w:t xml:space="preserve">Coopérative </w:t>
      </w:r>
      <w:r w:rsidRPr="00F40A06">
        <w:rPr>
          <w:rFonts w:ascii="Times New Roman" w:eastAsia="Times New Roman" w:hAnsi="Times New Roman" w:cs="Times New Roman"/>
          <w:sz w:val="24"/>
          <w:szCs w:val="24"/>
          <w:lang w:eastAsia="fr-FR"/>
        </w:rPr>
        <w:t xml:space="preserve"> dans les limites de son objet social sous la réserve des pouvoirs conférés à l’assemblée des associés par la loi et les statuts. </w:t>
      </w:r>
      <w:r w:rsidR="002E783E" w:rsidRPr="00F40A06">
        <w:rPr>
          <w:rFonts w:ascii="Times New Roman" w:eastAsia="Times New Roman" w:hAnsi="Times New Roman" w:cs="Times New Roman"/>
          <w:sz w:val="24"/>
          <w:szCs w:val="24"/>
          <w:lang w:eastAsia="fr-FR"/>
        </w:rPr>
        <w:t xml:space="preserve"> </w:t>
      </w:r>
    </w:p>
    <w:p w:rsidR="004E3BC1" w:rsidRDefault="004E3BC1" w:rsidP="004E3BC1">
      <w:pPr>
        <w:pStyle w:val="NormalWeb"/>
      </w:pPr>
      <w:r w:rsidRPr="00F40A06">
        <w:t>18.4 Pouvoirs des Vice-Présidents</w:t>
      </w:r>
    </w:p>
    <w:p w:rsidR="004E3BC1" w:rsidRPr="00F40A06" w:rsidRDefault="004E3BC1" w:rsidP="004E3BC1">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F40A06">
        <w:rPr>
          <w:rFonts w:ascii="Times New Roman" w:eastAsia="Times New Roman" w:hAnsi="Times New Roman" w:cs="Times New Roman"/>
          <w:sz w:val="24"/>
          <w:szCs w:val="24"/>
          <w:lang w:eastAsia="fr-FR"/>
        </w:rPr>
        <w:t xml:space="preserve">Porter assistance au </w:t>
      </w:r>
      <w:r>
        <w:rPr>
          <w:rFonts w:ascii="Times New Roman" w:eastAsia="Times New Roman" w:hAnsi="Times New Roman" w:cs="Times New Roman"/>
          <w:sz w:val="24"/>
          <w:szCs w:val="24"/>
          <w:lang w:eastAsia="fr-FR"/>
        </w:rPr>
        <w:t>P</w:t>
      </w:r>
      <w:r w:rsidRPr="00F40A06">
        <w:rPr>
          <w:rFonts w:ascii="Times New Roman" w:eastAsia="Times New Roman" w:hAnsi="Times New Roman" w:cs="Times New Roman"/>
          <w:sz w:val="24"/>
          <w:szCs w:val="24"/>
          <w:lang w:eastAsia="fr-FR"/>
        </w:rPr>
        <w:t>résident de l’association ;</w:t>
      </w:r>
    </w:p>
    <w:p w:rsidR="004E3BC1" w:rsidRDefault="004E3BC1" w:rsidP="004E3BC1">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F40A06">
        <w:rPr>
          <w:rFonts w:ascii="Times New Roman" w:eastAsia="Times New Roman" w:hAnsi="Times New Roman" w:cs="Times New Roman"/>
          <w:sz w:val="24"/>
          <w:szCs w:val="24"/>
          <w:lang w:eastAsia="fr-FR"/>
        </w:rPr>
        <w:t>Remplacer ce dernier en cas d’absence ou d</w:t>
      </w:r>
      <w:r>
        <w:rPr>
          <w:rFonts w:ascii="Times New Roman" w:eastAsia="Times New Roman" w:hAnsi="Times New Roman" w:cs="Times New Roman"/>
          <w:sz w:val="24"/>
          <w:szCs w:val="24"/>
          <w:lang w:eastAsia="fr-FR"/>
        </w:rPr>
        <w:t>e démission</w:t>
      </w:r>
    </w:p>
    <w:p w:rsidR="00672F8A" w:rsidRPr="00F40A06" w:rsidRDefault="00672F8A" w:rsidP="00672F8A">
      <w:pPr>
        <w:spacing w:after="360" w:line="360" w:lineRule="atLeast"/>
        <w:rPr>
          <w:rFonts w:ascii="Times New Roman" w:eastAsia="Times New Roman" w:hAnsi="Times New Roman" w:cs="Times New Roman"/>
          <w:sz w:val="24"/>
          <w:szCs w:val="24"/>
          <w:lang w:eastAsia="fr-FR"/>
        </w:rPr>
      </w:pPr>
      <w:r w:rsidRPr="00F40A06">
        <w:rPr>
          <w:rFonts w:ascii="Times New Roman" w:eastAsia="Times New Roman" w:hAnsi="Times New Roman" w:cs="Times New Roman"/>
          <w:b/>
          <w:bCs/>
          <w:sz w:val="24"/>
          <w:szCs w:val="24"/>
          <w:lang w:eastAsia="fr-FR"/>
        </w:rPr>
        <w:t>Article 19 : Conseil de surveillance</w:t>
      </w:r>
      <w:r w:rsidRPr="00F40A06">
        <w:rPr>
          <w:rFonts w:ascii="Times New Roman" w:eastAsia="Times New Roman" w:hAnsi="Times New Roman" w:cs="Times New Roman"/>
          <w:sz w:val="24"/>
          <w:szCs w:val="24"/>
          <w:lang w:eastAsia="fr-FR"/>
        </w:rPr>
        <w:br/>
        <w:t xml:space="preserve">Le conseil de surveillance est composé de </w:t>
      </w:r>
      <w:r w:rsidR="004E3BC1">
        <w:rPr>
          <w:rFonts w:ascii="Times New Roman" w:eastAsia="Times New Roman" w:hAnsi="Times New Roman" w:cs="Times New Roman"/>
          <w:sz w:val="24"/>
          <w:szCs w:val="24"/>
          <w:lang w:eastAsia="fr-FR"/>
        </w:rPr>
        <w:t>sept</w:t>
      </w:r>
      <w:r w:rsidRPr="00F40A06">
        <w:rPr>
          <w:rFonts w:ascii="Times New Roman" w:eastAsia="Times New Roman" w:hAnsi="Times New Roman" w:cs="Times New Roman"/>
          <w:sz w:val="24"/>
          <w:szCs w:val="24"/>
          <w:lang w:eastAsia="fr-FR"/>
        </w:rPr>
        <w:t xml:space="preserve"> membres au moins et de </w:t>
      </w:r>
      <w:r w:rsidR="004E3BC1">
        <w:rPr>
          <w:rFonts w:ascii="Times New Roman" w:eastAsia="Times New Roman" w:hAnsi="Times New Roman" w:cs="Times New Roman"/>
          <w:sz w:val="24"/>
          <w:szCs w:val="24"/>
          <w:lang w:eastAsia="fr-FR"/>
        </w:rPr>
        <w:t>treize</w:t>
      </w:r>
      <w:r w:rsidRPr="00F40A06">
        <w:rPr>
          <w:rFonts w:ascii="Times New Roman" w:eastAsia="Times New Roman" w:hAnsi="Times New Roman" w:cs="Times New Roman"/>
          <w:sz w:val="24"/>
          <w:szCs w:val="24"/>
          <w:lang w:eastAsia="fr-FR"/>
        </w:rPr>
        <w:t xml:space="preserve"> membres au plus désignés par l'assemblée des associés et en son sein pour une durée de </w:t>
      </w:r>
      <w:r w:rsidR="004E3BC1">
        <w:rPr>
          <w:rFonts w:ascii="Times New Roman" w:eastAsia="Times New Roman" w:hAnsi="Times New Roman" w:cs="Times New Roman"/>
          <w:sz w:val="24"/>
          <w:szCs w:val="24"/>
          <w:lang w:eastAsia="fr-FR"/>
        </w:rPr>
        <w:t>3</w:t>
      </w:r>
      <w:r w:rsidRPr="00F40A06">
        <w:rPr>
          <w:rFonts w:ascii="Times New Roman" w:eastAsia="Times New Roman" w:hAnsi="Times New Roman" w:cs="Times New Roman"/>
          <w:sz w:val="24"/>
          <w:szCs w:val="24"/>
          <w:lang w:eastAsia="fr-FR"/>
        </w:rPr>
        <w:t xml:space="preserve"> ans. Les règles de fonctionnement seront fixées par un règlement intérieur qui sera adopté par l'assemblée générale statuant en la forme ordinaire et qui aura valeur d'annexe aux présents statuts. Les fonctions de </w:t>
      </w:r>
      <w:r w:rsidR="00F62722" w:rsidRPr="00F40A06">
        <w:rPr>
          <w:rFonts w:ascii="Times New Roman" w:eastAsia="Times New Roman" w:hAnsi="Times New Roman" w:cs="Times New Roman"/>
          <w:sz w:val="24"/>
          <w:szCs w:val="24"/>
          <w:lang w:eastAsia="fr-FR"/>
        </w:rPr>
        <w:t>Président</w:t>
      </w:r>
      <w:r w:rsidRPr="00F40A06">
        <w:rPr>
          <w:rFonts w:ascii="Times New Roman" w:eastAsia="Times New Roman" w:hAnsi="Times New Roman" w:cs="Times New Roman"/>
          <w:sz w:val="24"/>
          <w:szCs w:val="24"/>
          <w:lang w:eastAsia="fr-FR"/>
        </w:rPr>
        <w:t xml:space="preserve"> et de membre du conseil de surveillance sont incompatibles. Les membres du conseil de surveillance sont rééligibles. Ils peuvent être révoqués à tout moment par l'assemblée des associés, même si la question n'a pas été inscrite à l'ordre du jour. </w:t>
      </w:r>
      <w:r w:rsidRPr="00F40A06">
        <w:rPr>
          <w:rFonts w:ascii="Times New Roman" w:eastAsia="Times New Roman" w:hAnsi="Times New Roman" w:cs="Times New Roman"/>
          <w:sz w:val="24"/>
          <w:szCs w:val="24"/>
          <w:lang w:eastAsia="fr-FR"/>
        </w:rPr>
        <w:br/>
        <w:t>19.1 Pouvoirs du conseil de surveillance</w:t>
      </w:r>
      <w:r w:rsidRPr="00F40A06">
        <w:rPr>
          <w:rFonts w:ascii="Times New Roman" w:eastAsia="Times New Roman" w:hAnsi="Times New Roman" w:cs="Times New Roman"/>
          <w:sz w:val="24"/>
          <w:szCs w:val="24"/>
          <w:lang w:eastAsia="fr-FR"/>
        </w:rPr>
        <w:br/>
        <w:t>Le conseil de surveillance exerce le contrôle permanent de la gestion de la Société par le</w:t>
      </w:r>
      <w:r w:rsidR="00EF0DC4" w:rsidRPr="00F40A06">
        <w:rPr>
          <w:rFonts w:ascii="Times New Roman" w:eastAsia="Times New Roman" w:hAnsi="Times New Roman" w:cs="Times New Roman"/>
          <w:sz w:val="24"/>
          <w:szCs w:val="24"/>
          <w:lang w:eastAsia="fr-FR"/>
        </w:rPr>
        <w:t xml:space="preserve"> </w:t>
      </w:r>
      <w:r w:rsidRPr="00F40A06">
        <w:rPr>
          <w:rFonts w:ascii="Times New Roman" w:eastAsia="Times New Roman" w:hAnsi="Times New Roman" w:cs="Times New Roman"/>
          <w:sz w:val="24"/>
          <w:szCs w:val="24"/>
          <w:lang w:eastAsia="fr-FR"/>
        </w:rPr>
        <w:t xml:space="preserve"> </w:t>
      </w:r>
      <w:r w:rsidR="00F62722" w:rsidRPr="00F40A06">
        <w:rPr>
          <w:rFonts w:ascii="Times New Roman" w:eastAsia="Times New Roman" w:hAnsi="Times New Roman" w:cs="Times New Roman"/>
          <w:sz w:val="24"/>
          <w:szCs w:val="24"/>
          <w:lang w:eastAsia="fr-FR"/>
        </w:rPr>
        <w:t>Président</w:t>
      </w:r>
      <w:r w:rsidRPr="00F40A06">
        <w:rPr>
          <w:rFonts w:ascii="Times New Roman" w:eastAsia="Times New Roman" w:hAnsi="Times New Roman" w:cs="Times New Roman"/>
          <w:sz w:val="24"/>
          <w:szCs w:val="24"/>
          <w:lang w:eastAsia="fr-FR"/>
        </w:rPr>
        <w:t xml:space="preserve">. A toute époque de l'année, il opère les vérifications et les contrôles qu'il juge opportuns et peut se faire communiquer tout document qu'il estime utile à l'accomplissement de sa mission, ou demander au </w:t>
      </w:r>
      <w:r w:rsidR="00F62722" w:rsidRPr="00F40A06">
        <w:rPr>
          <w:rFonts w:ascii="Times New Roman" w:eastAsia="Times New Roman" w:hAnsi="Times New Roman" w:cs="Times New Roman"/>
          <w:sz w:val="24"/>
          <w:szCs w:val="24"/>
          <w:lang w:eastAsia="fr-FR"/>
        </w:rPr>
        <w:t>Président</w:t>
      </w:r>
      <w:r w:rsidRPr="00F40A06">
        <w:rPr>
          <w:rFonts w:ascii="Times New Roman" w:eastAsia="Times New Roman" w:hAnsi="Times New Roman" w:cs="Times New Roman"/>
          <w:sz w:val="24"/>
          <w:szCs w:val="24"/>
          <w:lang w:eastAsia="fr-FR"/>
        </w:rPr>
        <w:t xml:space="preserve"> un rapport sur la situation de la Société. Il présente à l'assemblée des associés un rapport sur la gestion de la Société. Les membres du conseil de surveillance n'interviennent pas dans la gestion. Ils ne sont pas responsables de celle-ci, sauf faute personnelle. </w:t>
      </w:r>
    </w:p>
    <w:p w:rsidR="00033445" w:rsidRDefault="00033445" w:rsidP="00672F8A">
      <w:pPr>
        <w:spacing w:after="360" w:line="360" w:lineRule="atLeast"/>
        <w:rPr>
          <w:rFonts w:ascii="Times New Roman" w:eastAsia="Times New Roman" w:hAnsi="Times New Roman" w:cs="Times New Roman"/>
          <w:b/>
          <w:bCs/>
          <w:sz w:val="24"/>
          <w:szCs w:val="24"/>
          <w:lang w:eastAsia="fr-FR"/>
        </w:rPr>
      </w:pPr>
    </w:p>
    <w:p w:rsidR="00672F8A" w:rsidRPr="00F40A06" w:rsidRDefault="00672F8A" w:rsidP="00672F8A">
      <w:pPr>
        <w:spacing w:after="360" w:line="360" w:lineRule="atLeast"/>
        <w:rPr>
          <w:rFonts w:ascii="Times New Roman" w:eastAsia="Times New Roman" w:hAnsi="Times New Roman" w:cs="Times New Roman"/>
          <w:sz w:val="24"/>
          <w:szCs w:val="24"/>
          <w:lang w:eastAsia="fr-FR"/>
        </w:rPr>
      </w:pPr>
      <w:r w:rsidRPr="00F40A06">
        <w:rPr>
          <w:rFonts w:ascii="Times New Roman" w:eastAsia="Times New Roman" w:hAnsi="Times New Roman" w:cs="Times New Roman"/>
          <w:b/>
          <w:bCs/>
          <w:sz w:val="24"/>
          <w:szCs w:val="24"/>
          <w:lang w:eastAsia="fr-FR"/>
        </w:rPr>
        <w:lastRenderedPageBreak/>
        <w:t>TITRE V ASSEMBLEES GENERALES</w:t>
      </w:r>
    </w:p>
    <w:p w:rsidR="00672F8A" w:rsidRPr="00F40A06" w:rsidRDefault="00672F8A" w:rsidP="00672F8A">
      <w:pPr>
        <w:spacing w:after="360" w:line="360" w:lineRule="atLeast"/>
        <w:rPr>
          <w:rFonts w:ascii="Times New Roman" w:eastAsia="Times New Roman" w:hAnsi="Times New Roman" w:cs="Times New Roman"/>
          <w:sz w:val="24"/>
          <w:szCs w:val="24"/>
          <w:lang w:eastAsia="fr-FR"/>
        </w:rPr>
      </w:pPr>
      <w:r w:rsidRPr="00F40A06">
        <w:rPr>
          <w:rFonts w:ascii="Times New Roman" w:eastAsia="Times New Roman" w:hAnsi="Times New Roman" w:cs="Times New Roman"/>
          <w:b/>
          <w:bCs/>
          <w:sz w:val="24"/>
          <w:szCs w:val="24"/>
          <w:lang w:eastAsia="fr-FR"/>
        </w:rPr>
        <w:t>Article 20 : Nature des assemblées </w:t>
      </w:r>
      <w:r w:rsidRPr="00F40A06">
        <w:rPr>
          <w:rFonts w:ascii="Times New Roman" w:eastAsia="Times New Roman" w:hAnsi="Times New Roman" w:cs="Times New Roman"/>
          <w:sz w:val="24"/>
          <w:szCs w:val="24"/>
          <w:lang w:eastAsia="fr-FR"/>
        </w:rPr>
        <w:br/>
        <w:t>Les assemblées générales sont : ordinaire annuelle, ordinaire réunie extraordinairement, ou extraordinaire. </w:t>
      </w:r>
    </w:p>
    <w:p w:rsidR="00672F8A" w:rsidRPr="00F40A06" w:rsidRDefault="00672F8A" w:rsidP="00672F8A">
      <w:pPr>
        <w:spacing w:after="360" w:line="360" w:lineRule="atLeast"/>
        <w:rPr>
          <w:rFonts w:ascii="Times New Roman" w:eastAsia="Times New Roman" w:hAnsi="Times New Roman" w:cs="Times New Roman"/>
          <w:sz w:val="24"/>
          <w:szCs w:val="24"/>
          <w:lang w:eastAsia="fr-FR"/>
        </w:rPr>
      </w:pPr>
      <w:r w:rsidRPr="00F40A06">
        <w:rPr>
          <w:rFonts w:ascii="Times New Roman" w:eastAsia="Times New Roman" w:hAnsi="Times New Roman" w:cs="Times New Roman"/>
          <w:b/>
          <w:bCs/>
          <w:sz w:val="24"/>
          <w:szCs w:val="24"/>
          <w:lang w:eastAsia="fr-FR"/>
        </w:rPr>
        <w:t>Article 21 : Dispositions communes et générales</w:t>
      </w:r>
      <w:r w:rsidRPr="00F40A06">
        <w:rPr>
          <w:rFonts w:ascii="Times New Roman" w:eastAsia="Times New Roman" w:hAnsi="Times New Roman" w:cs="Times New Roman"/>
          <w:sz w:val="24"/>
          <w:szCs w:val="24"/>
          <w:lang w:eastAsia="fr-FR"/>
        </w:rPr>
        <w:br/>
        <w:t>21.1 Composition </w:t>
      </w:r>
      <w:r w:rsidRPr="00F40A06">
        <w:rPr>
          <w:rFonts w:ascii="Times New Roman" w:eastAsia="Times New Roman" w:hAnsi="Times New Roman" w:cs="Times New Roman"/>
          <w:sz w:val="24"/>
          <w:szCs w:val="24"/>
          <w:lang w:eastAsia="fr-FR"/>
        </w:rPr>
        <w:br/>
        <w:t>L'assemblée générale se compose de tous les associés y compris ceux admis au sociétariat au cours de l’assemblée dès qu’ils auront été admis à participer au vote.</w:t>
      </w:r>
      <w:r w:rsidRPr="00F40A06">
        <w:rPr>
          <w:rFonts w:ascii="Times New Roman" w:eastAsia="Times New Roman" w:hAnsi="Times New Roman" w:cs="Times New Roman"/>
          <w:sz w:val="24"/>
          <w:szCs w:val="24"/>
          <w:lang w:eastAsia="fr-FR"/>
        </w:rPr>
        <w:br/>
        <w:t>21.2 Convocation et lieu de réunion</w:t>
      </w:r>
      <w:r w:rsidRPr="00F40A06">
        <w:rPr>
          <w:rFonts w:ascii="Times New Roman" w:eastAsia="Times New Roman" w:hAnsi="Times New Roman" w:cs="Times New Roman"/>
          <w:sz w:val="24"/>
          <w:szCs w:val="24"/>
          <w:lang w:eastAsia="fr-FR"/>
        </w:rPr>
        <w:br/>
        <w:t xml:space="preserve">Les associés sont convoqués par le </w:t>
      </w:r>
      <w:r w:rsidR="00F62722" w:rsidRPr="00F40A06">
        <w:rPr>
          <w:rFonts w:ascii="Times New Roman" w:eastAsia="Times New Roman" w:hAnsi="Times New Roman" w:cs="Times New Roman"/>
          <w:sz w:val="24"/>
          <w:szCs w:val="24"/>
          <w:lang w:eastAsia="fr-FR"/>
        </w:rPr>
        <w:t>Président</w:t>
      </w:r>
      <w:r w:rsidRPr="00F40A06">
        <w:rPr>
          <w:rFonts w:ascii="Times New Roman" w:eastAsia="Times New Roman" w:hAnsi="Times New Roman" w:cs="Times New Roman"/>
          <w:sz w:val="24"/>
          <w:szCs w:val="24"/>
          <w:lang w:eastAsia="fr-FR"/>
        </w:rPr>
        <w:t xml:space="preserve">. La première convocation de toute assemblée générale est faite par courrier simple (y compris électronique) adressé aux associés quinze jours au moins à l'avance. Sur deuxième convocation, le délai est d’au moins dix jours. Toutefois, lorsque l’assemblée est convoquée en raison du décès du </w:t>
      </w:r>
      <w:r w:rsidR="00F62722" w:rsidRPr="00F40A06">
        <w:rPr>
          <w:rFonts w:ascii="Times New Roman" w:eastAsia="Times New Roman" w:hAnsi="Times New Roman" w:cs="Times New Roman"/>
          <w:sz w:val="24"/>
          <w:szCs w:val="24"/>
          <w:lang w:eastAsia="fr-FR"/>
        </w:rPr>
        <w:t>Président</w:t>
      </w:r>
      <w:r w:rsidRPr="00F40A06">
        <w:rPr>
          <w:rFonts w:ascii="Times New Roman" w:eastAsia="Times New Roman" w:hAnsi="Times New Roman" w:cs="Times New Roman"/>
          <w:sz w:val="24"/>
          <w:szCs w:val="24"/>
          <w:lang w:eastAsia="fr-FR"/>
        </w:rPr>
        <w:t xml:space="preserve"> unique, par le commissaire aux comptes ou un associé, le délai est réduit à huit jours. Les délais ne tiennent pas compte du jour de l’envoi de la lettre. Les convocations doivent mentionner le lieu de réunion de l’assemblée. Celui-ci peut être le siège de la société ou tout autre local situé dans le même département ou un département limitrophe, ou encore tout autre lieu approprié pour cette réunion, dès lors que le choix qui est fait par le </w:t>
      </w:r>
      <w:r w:rsidR="00F62722" w:rsidRPr="00F40A06">
        <w:rPr>
          <w:rFonts w:ascii="Times New Roman" w:eastAsia="Times New Roman" w:hAnsi="Times New Roman" w:cs="Times New Roman"/>
          <w:sz w:val="24"/>
          <w:szCs w:val="24"/>
          <w:lang w:eastAsia="fr-FR"/>
        </w:rPr>
        <w:t>Président</w:t>
      </w:r>
      <w:r w:rsidRPr="00F40A06">
        <w:rPr>
          <w:rFonts w:ascii="Times New Roman" w:eastAsia="Times New Roman" w:hAnsi="Times New Roman" w:cs="Times New Roman"/>
          <w:sz w:val="24"/>
          <w:szCs w:val="24"/>
          <w:lang w:eastAsia="fr-FR"/>
        </w:rPr>
        <w:t xml:space="preserve"> n’a pas pour but ou pour effet de nuire à la réunion des associés. </w:t>
      </w:r>
      <w:r w:rsidRPr="00F40A06">
        <w:rPr>
          <w:rFonts w:ascii="Times New Roman" w:eastAsia="Times New Roman" w:hAnsi="Times New Roman" w:cs="Times New Roman"/>
          <w:sz w:val="24"/>
          <w:szCs w:val="24"/>
          <w:lang w:eastAsia="fr-FR"/>
        </w:rPr>
        <w:br/>
        <w:t>21.3 Ordre du jour</w:t>
      </w:r>
      <w:r w:rsidRPr="00F40A06">
        <w:rPr>
          <w:rFonts w:ascii="Times New Roman" w:eastAsia="Times New Roman" w:hAnsi="Times New Roman" w:cs="Times New Roman"/>
          <w:sz w:val="24"/>
          <w:szCs w:val="24"/>
          <w:lang w:eastAsia="fr-FR"/>
        </w:rPr>
        <w:br/>
        <w:t xml:space="preserve">L'ordre du jour est arrêté par l'auteur de la convocation. Sous réserve des questions diverses, qui ne doivent présenter qu'une minime importance, les questions inscrites à l'ordre du jour sont libellées de telle sorte que leur contenu et leur portée apparaissent clairement, sans qu'il y ait lieu de se reporter à d'autres documents. L'assemblée ne peut délibérer sur une question qui n'est pas inscrite à l'ordre du jour. Néanmoins, il peut toujours être procédé à la révocation du </w:t>
      </w:r>
      <w:r w:rsidR="00F62722" w:rsidRPr="00F40A06">
        <w:rPr>
          <w:rFonts w:ascii="Times New Roman" w:eastAsia="Times New Roman" w:hAnsi="Times New Roman" w:cs="Times New Roman"/>
          <w:sz w:val="24"/>
          <w:szCs w:val="24"/>
          <w:lang w:eastAsia="fr-FR"/>
        </w:rPr>
        <w:t>Président</w:t>
      </w:r>
      <w:r w:rsidRPr="00F40A06">
        <w:rPr>
          <w:rFonts w:ascii="Times New Roman" w:eastAsia="Times New Roman" w:hAnsi="Times New Roman" w:cs="Times New Roman"/>
          <w:sz w:val="24"/>
          <w:szCs w:val="24"/>
          <w:lang w:eastAsia="fr-FR"/>
        </w:rPr>
        <w:t xml:space="preserve"> même si la question n’a pas été inscrite à l’ordre du jour.</w:t>
      </w:r>
      <w:r w:rsidRPr="00F40A06">
        <w:rPr>
          <w:rFonts w:ascii="Times New Roman" w:eastAsia="Times New Roman" w:hAnsi="Times New Roman" w:cs="Times New Roman"/>
          <w:sz w:val="24"/>
          <w:szCs w:val="24"/>
          <w:lang w:eastAsia="fr-FR"/>
        </w:rPr>
        <w:br/>
        <w:t>21.4 Présidence de l’assemblée : </w:t>
      </w:r>
      <w:r w:rsidRPr="00F40A06">
        <w:rPr>
          <w:rFonts w:ascii="Times New Roman" w:eastAsia="Times New Roman" w:hAnsi="Times New Roman" w:cs="Times New Roman"/>
          <w:sz w:val="24"/>
          <w:szCs w:val="24"/>
          <w:lang w:eastAsia="fr-FR"/>
        </w:rPr>
        <w:br/>
        <w:t xml:space="preserve">L’assemblée est présidée par le </w:t>
      </w:r>
      <w:r w:rsidR="00F62722" w:rsidRPr="00F40A06">
        <w:rPr>
          <w:rFonts w:ascii="Times New Roman" w:eastAsia="Times New Roman" w:hAnsi="Times New Roman" w:cs="Times New Roman"/>
          <w:sz w:val="24"/>
          <w:szCs w:val="24"/>
          <w:lang w:eastAsia="fr-FR"/>
        </w:rPr>
        <w:t>Président</w:t>
      </w:r>
      <w:r w:rsidRPr="00F40A06">
        <w:rPr>
          <w:rFonts w:ascii="Times New Roman" w:eastAsia="Times New Roman" w:hAnsi="Times New Roman" w:cs="Times New Roman"/>
          <w:sz w:val="24"/>
          <w:szCs w:val="24"/>
          <w:lang w:eastAsia="fr-FR"/>
        </w:rPr>
        <w:t xml:space="preserve">. En cas d’absence du </w:t>
      </w:r>
      <w:r w:rsidR="00F62722" w:rsidRPr="00F40A06">
        <w:rPr>
          <w:rFonts w:ascii="Times New Roman" w:eastAsia="Times New Roman" w:hAnsi="Times New Roman" w:cs="Times New Roman"/>
          <w:sz w:val="24"/>
          <w:szCs w:val="24"/>
          <w:lang w:eastAsia="fr-FR"/>
        </w:rPr>
        <w:t>Président</w:t>
      </w:r>
      <w:r w:rsidRPr="00F40A06">
        <w:rPr>
          <w:rFonts w:ascii="Times New Roman" w:eastAsia="Times New Roman" w:hAnsi="Times New Roman" w:cs="Times New Roman"/>
          <w:sz w:val="24"/>
          <w:szCs w:val="24"/>
          <w:lang w:eastAsia="fr-FR"/>
        </w:rPr>
        <w:t xml:space="preserve">, l’assemblée est présidée par l’associé présent détenant le plus grand nombre </w:t>
      </w:r>
      <w:proofErr w:type="gramStart"/>
      <w:r w:rsidRPr="00F40A06">
        <w:rPr>
          <w:rFonts w:ascii="Times New Roman" w:eastAsia="Times New Roman" w:hAnsi="Times New Roman" w:cs="Times New Roman"/>
          <w:sz w:val="24"/>
          <w:szCs w:val="24"/>
          <w:lang w:eastAsia="fr-FR"/>
        </w:rPr>
        <w:t>d</w:t>
      </w:r>
      <w:r w:rsidR="00B076BF">
        <w:rPr>
          <w:rFonts w:ascii="Times New Roman" w:eastAsia="Times New Roman" w:hAnsi="Times New Roman" w:cs="Times New Roman"/>
          <w:sz w:val="24"/>
          <w:szCs w:val="24"/>
          <w:lang w:eastAsia="fr-FR"/>
        </w:rPr>
        <w:t>’</w:t>
      </w:r>
      <w:r w:rsidRPr="00F40A06">
        <w:rPr>
          <w:rFonts w:ascii="Times New Roman" w:eastAsia="Times New Roman" w:hAnsi="Times New Roman" w:cs="Times New Roman"/>
          <w:sz w:val="24"/>
          <w:szCs w:val="24"/>
          <w:lang w:eastAsia="fr-FR"/>
        </w:rPr>
        <w:t xml:space="preserve"> </w:t>
      </w:r>
      <w:r w:rsidR="00CC1946">
        <w:rPr>
          <w:rFonts w:ascii="Times New Roman" w:eastAsia="Times New Roman" w:hAnsi="Times New Roman" w:cs="Times New Roman"/>
          <w:sz w:val="24"/>
          <w:szCs w:val="24"/>
          <w:lang w:eastAsia="fr-FR"/>
        </w:rPr>
        <w:t>actions</w:t>
      </w:r>
      <w:proofErr w:type="gramEnd"/>
      <w:r w:rsidRPr="00F40A06">
        <w:rPr>
          <w:rFonts w:ascii="Times New Roman" w:eastAsia="Times New Roman" w:hAnsi="Times New Roman" w:cs="Times New Roman"/>
          <w:sz w:val="24"/>
          <w:szCs w:val="24"/>
          <w:lang w:eastAsia="fr-FR"/>
        </w:rPr>
        <w:t xml:space="preserve"> et acceptant. Lorsque deux associés sont concernés, c’est le plus jeune qui préside. </w:t>
      </w:r>
      <w:r w:rsidRPr="00F40A06">
        <w:rPr>
          <w:rFonts w:ascii="Times New Roman" w:eastAsia="Times New Roman" w:hAnsi="Times New Roman" w:cs="Times New Roman"/>
          <w:sz w:val="24"/>
          <w:szCs w:val="24"/>
          <w:lang w:eastAsia="fr-FR"/>
        </w:rPr>
        <w:br/>
        <w:t>21.5 Feuille de présence</w:t>
      </w:r>
      <w:r w:rsidRPr="00F40A06">
        <w:rPr>
          <w:rFonts w:ascii="Times New Roman" w:eastAsia="Times New Roman" w:hAnsi="Times New Roman" w:cs="Times New Roman"/>
          <w:sz w:val="24"/>
          <w:szCs w:val="24"/>
          <w:lang w:eastAsia="fr-FR"/>
        </w:rPr>
        <w:br/>
        <w:t xml:space="preserve">Il est tenu une feuille de présence comportant les noms, prénom et domicile des associés, le nombre </w:t>
      </w:r>
      <w:proofErr w:type="gramStart"/>
      <w:r w:rsidRPr="00F40A06">
        <w:rPr>
          <w:rFonts w:ascii="Times New Roman" w:eastAsia="Times New Roman" w:hAnsi="Times New Roman" w:cs="Times New Roman"/>
          <w:sz w:val="24"/>
          <w:szCs w:val="24"/>
          <w:lang w:eastAsia="fr-FR"/>
        </w:rPr>
        <w:t xml:space="preserve">de </w:t>
      </w:r>
      <w:r w:rsidR="00CC1946">
        <w:rPr>
          <w:rFonts w:ascii="Times New Roman" w:eastAsia="Times New Roman" w:hAnsi="Times New Roman" w:cs="Times New Roman"/>
          <w:sz w:val="24"/>
          <w:szCs w:val="24"/>
          <w:lang w:eastAsia="fr-FR"/>
        </w:rPr>
        <w:t>actions</w:t>
      </w:r>
      <w:proofErr w:type="gramEnd"/>
      <w:r w:rsidRPr="00F40A06">
        <w:rPr>
          <w:rFonts w:ascii="Times New Roman" w:eastAsia="Times New Roman" w:hAnsi="Times New Roman" w:cs="Times New Roman"/>
          <w:sz w:val="24"/>
          <w:szCs w:val="24"/>
          <w:lang w:eastAsia="fr-FR"/>
        </w:rPr>
        <w:t xml:space="preserve"> dont chacun d'eux est propriétaire et le nombre de voix dont ils disposent. Elle est signée par tous les associés présents, tant pour eux-mêmes que pour ceux qu'ils peuvent représenter.</w:t>
      </w:r>
      <w:r w:rsidRPr="00F40A06">
        <w:rPr>
          <w:rFonts w:ascii="Times New Roman" w:eastAsia="Times New Roman" w:hAnsi="Times New Roman" w:cs="Times New Roman"/>
          <w:sz w:val="24"/>
          <w:szCs w:val="24"/>
          <w:lang w:eastAsia="fr-FR"/>
        </w:rPr>
        <w:br/>
        <w:t>21.6 Modalités de votes</w:t>
      </w:r>
      <w:r w:rsidRPr="00F40A06">
        <w:rPr>
          <w:rFonts w:ascii="Times New Roman" w:eastAsia="Times New Roman" w:hAnsi="Times New Roman" w:cs="Times New Roman"/>
          <w:sz w:val="24"/>
          <w:szCs w:val="24"/>
          <w:lang w:eastAsia="fr-FR"/>
        </w:rPr>
        <w:br/>
        <w:t xml:space="preserve">La nomination du </w:t>
      </w:r>
      <w:r w:rsidR="00F62722" w:rsidRPr="00F40A06">
        <w:rPr>
          <w:rFonts w:ascii="Times New Roman" w:eastAsia="Times New Roman" w:hAnsi="Times New Roman" w:cs="Times New Roman"/>
          <w:sz w:val="24"/>
          <w:szCs w:val="24"/>
          <w:lang w:eastAsia="fr-FR"/>
        </w:rPr>
        <w:t>Président</w:t>
      </w:r>
      <w:r w:rsidRPr="00F40A06">
        <w:rPr>
          <w:rFonts w:ascii="Times New Roman" w:eastAsia="Times New Roman" w:hAnsi="Times New Roman" w:cs="Times New Roman"/>
          <w:sz w:val="24"/>
          <w:szCs w:val="24"/>
          <w:lang w:eastAsia="fr-FR"/>
        </w:rPr>
        <w:t xml:space="preserve"> est effectuée à bulletins secrets. Pour toutes les autres questions il est procédé à des votes à main levée, sauf si la majorité de l’assemblée décide qu'il y a lieu de voter à bulletins secrets. </w:t>
      </w:r>
      <w:r w:rsidRPr="00F40A06">
        <w:rPr>
          <w:rFonts w:ascii="Times New Roman" w:eastAsia="Times New Roman" w:hAnsi="Times New Roman" w:cs="Times New Roman"/>
          <w:sz w:val="24"/>
          <w:szCs w:val="24"/>
          <w:lang w:eastAsia="fr-FR"/>
        </w:rPr>
        <w:br/>
        <w:t>21.7 Droit de vote </w:t>
      </w:r>
      <w:r w:rsidRPr="00F40A06">
        <w:rPr>
          <w:rFonts w:ascii="Times New Roman" w:eastAsia="Times New Roman" w:hAnsi="Times New Roman" w:cs="Times New Roman"/>
          <w:sz w:val="24"/>
          <w:szCs w:val="24"/>
          <w:lang w:eastAsia="fr-FR"/>
        </w:rPr>
        <w:br/>
      </w:r>
      <w:r w:rsidRPr="00F40A06">
        <w:rPr>
          <w:rFonts w:ascii="Times New Roman" w:eastAsia="Times New Roman" w:hAnsi="Times New Roman" w:cs="Times New Roman"/>
          <w:sz w:val="24"/>
          <w:szCs w:val="24"/>
          <w:lang w:eastAsia="fr-FR"/>
        </w:rPr>
        <w:lastRenderedPageBreak/>
        <w:t xml:space="preserve">Chaque associé </w:t>
      </w:r>
      <w:proofErr w:type="spellStart"/>
      <w:r w:rsidRPr="00F40A06">
        <w:rPr>
          <w:rFonts w:ascii="Times New Roman" w:eastAsia="Times New Roman" w:hAnsi="Times New Roman" w:cs="Times New Roman"/>
          <w:sz w:val="24"/>
          <w:szCs w:val="24"/>
          <w:lang w:eastAsia="fr-FR"/>
        </w:rPr>
        <w:t>a</w:t>
      </w:r>
      <w:proofErr w:type="spellEnd"/>
      <w:r w:rsidRPr="00F40A06">
        <w:rPr>
          <w:rFonts w:ascii="Times New Roman" w:eastAsia="Times New Roman" w:hAnsi="Times New Roman" w:cs="Times New Roman"/>
          <w:sz w:val="24"/>
          <w:szCs w:val="24"/>
          <w:lang w:eastAsia="fr-FR"/>
        </w:rPr>
        <w:t xml:space="preserve"> droit de vote dans toutes les assemblées avec une voix. Les abstentions, les votes blancs et les bulletins nuls sont considérés comme des votes hostiles à l’adoption de la résolution. </w:t>
      </w:r>
      <w:r w:rsidRPr="00F40A06">
        <w:rPr>
          <w:rFonts w:ascii="Times New Roman" w:eastAsia="Times New Roman" w:hAnsi="Times New Roman" w:cs="Times New Roman"/>
          <w:sz w:val="24"/>
          <w:szCs w:val="24"/>
          <w:lang w:eastAsia="fr-FR"/>
        </w:rPr>
        <w:br/>
        <w:t>21.8 Procès-verbaux </w:t>
      </w:r>
      <w:r w:rsidRPr="00F40A06">
        <w:rPr>
          <w:rFonts w:ascii="Times New Roman" w:eastAsia="Times New Roman" w:hAnsi="Times New Roman" w:cs="Times New Roman"/>
          <w:sz w:val="24"/>
          <w:szCs w:val="24"/>
          <w:lang w:eastAsia="fr-FR"/>
        </w:rPr>
        <w:br/>
        <w:t xml:space="preserve">Les délibérations des assemblées générales sont constatées par des procès-verbaux signés par le </w:t>
      </w:r>
      <w:r w:rsidR="00F62722" w:rsidRPr="00F40A06">
        <w:rPr>
          <w:rFonts w:ascii="Times New Roman" w:eastAsia="Times New Roman" w:hAnsi="Times New Roman" w:cs="Times New Roman"/>
          <w:sz w:val="24"/>
          <w:szCs w:val="24"/>
          <w:lang w:eastAsia="fr-FR"/>
        </w:rPr>
        <w:t>Président</w:t>
      </w:r>
      <w:r w:rsidRPr="00F40A06">
        <w:rPr>
          <w:rFonts w:ascii="Times New Roman" w:eastAsia="Times New Roman" w:hAnsi="Times New Roman" w:cs="Times New Roman"/>
          <w:sz w:val="24"/>
          <w:szCs w:val="24"/>
          <w:lang w:eastAsia="fr-FR"/>
        </w:rPr>
        <w:t>. Ils sont portés sur un registre spécial tenu au siège social dans les conditions réglementaires. </w:t>
      </w:r>
      <w:r w:rsidRPr="00F40A06">
        <w:rPr>
          <w:rFonts w:ascii="Times New Roman" w:eastAsia="Times New Roman" w:hAnsi="Times New Roman" w:cs="Times New Roman"/>
          <w:sz w:val="24"/>
          <w:szCs w:val="24"/>
          <w:lang w:eastAsia="fr-FR"/>
        </w:rPr>
        <w:br/>
        <w:t>21.9 Effet des délibérations</w:t>
      </w:r>
      <w:r w:rsidRPr="00F40A06">
        <w:rPr>
          <w:rFonts w:ascii="Times New Roman" w:eastAsia="Times New Roman" w:hAnsi="Times New Roman" w:cs="Times New Roman"/>
          <w:sz w:val="24"/>
          <w:szCs w:val="24"/>
          <w:lang w:eastAsia="fr-FR"/>
        </w:rPr>
        <w:br/>
        <w:t>L'assemblée générale régulièrement convoquée et constituée représente l'universalité des associés et ses décisions obligent même les absents, incapables ou dissidents.</w:t>
      </w:r>
      <w:r w:rsidRPr="00F40A06">
        <w:rPr>
          <w:rFonts w:ascii="Times New Roman" w:eastAsia="Times New Roman" w:hAnsi="Times New Roman" w:cs="Times New Roman"/>
          <w:sz w:val="24"/>
          <w:szCs w:val="24"/>
          <w:lang w:eastAsia="fr-FR"/>
        </w:rPr>
        <w:br/>
        <w:t>20.10 Pouvoirs</w:t>
      </w:r>
      <w:r w:rsidRPr="00F40A06">
        <w:rPr>
          <w:rFonts w:ascii="Times New Roman" w:eastAsia="Times New Roman" w:hAnsi="Times New Roman" w:cs="Times New Roman"/>
          <w:sz w:val="24"/>
          <w:szCs w:val="24"/>
          <w:lang w:eastAsia="fr-FR"/>
        </w:rPr>
        <w:br/>
        <w:t>Un associé empêché de participer personnellement à l'assemblée générale peut se faire représenter par un autre associé si le nombre des associés est supérieur à deux. </w:t>
      </w:r>
    </w:p>
    <w:p w:rsidR="00672F8A" w:rsidRPr="00F40A06" w:rsidRDefault="00672F8A" w:rsidP="00672F8A">
      <w:pPr>
        <w:spacing w:after="360" w:line="360" w:lineRule="atLeast"/>
        <w:rPr>
          <w:rFonts w:ascii="Times New Roman" w:eastAsia="Times New Roman" w:hAnsi="Times New Roman" w:cs="Times New Roman"/>
          <w:sz w:val="24"/>
          <w:szCs w:val="24"/>
          <w:lang w:eastAsia="fr-FR"/>
        </w:rPr>
      </w:pPr>
      <w:r w:rsidRPr="00F40A06">
        <w:rPr>
          <w:rFonts w:ascii="Times New Roman" w:eastAsia="Times New Roman" w:hAnsi="Times New Roman" w:cs="Times New Roman"/>
          <w:b/>
          <w:bCs/>
          <w:sz w:val="24"/>
          <w:szCs w:val="24"/>
          <w:lang w:eastAsia="fr-FR"/>
        </w:rPr>
        <w:t>Article 22 : Assemblée générale ordinaire </w:t>
      </w:r>
      <w:r w:rsidRPr="00F40A06">
        <w:rPr>
          <w:rFonts w:ascii="Times New Roman" w:eastAsia="Times New Roman" w:hAnsi="Times New Roman" w:cs="Times New Roman"/>
          <w:sz w:val="24"/>
          <w:szCs w:val="24"/>
          <w:lang w:eastAsia="fr-FR"/>
        </w:rPr>
        <w:br/>
        <w:t>22.1 Quorum et majorité </w:t>
      </w:r>
      <w:r w:rsidRPr="00F40A06">
        <w:rPr>
          <w:rFonts w:ascii="Times New Roman" w:eastAsia="Times New Roman" w:hAnsi="Times New Roman" w:cs="Times New Roman"/>
          <w:sz w:val="24"/>
          <w:szCs w:val="24"/>
          <w:lang w:eastAsia="fr-FR"/>
        </w:rPr>
        <w:br/>
        <w:t>Aucune condition de quorum n’est exigée. Les décisions de l’assemblée des associés doivent être prises par une majorité représentant plus du tiers du nombre total d’associés. Si la première assemblée n’a pu décider dans les conditions fixées ci-dessus, une seconde assemblée sera réunie et les décisions seront prises à la majorité des présents ou représentés. </w:t>
      </w:r>
      <w:r w:rsidRPr="00F40A06">
        <w:rPr>
          <w:rFonts w:ascii="Times New Roman" w:eastAsia="Times New Roman" w:hAnsi="Times New Roman" w:cs="Times New Roman"/>
          <w:sz w:val="24"/>
          <w:szCs w:val="24"/>
          <w:lang w:eastAsia="fr-FR"/>
        </w:rPr>
        <w:br/>
        <w:t>22.2 Assemblée générale ordinaire annuelle </w:t>
      </w:r>
      <w:r w:rsidRPr="00F40A06">
        <w:rPr>
          <w:rFonts w:ascii="Times New Roman" w:eastAsia="Times New Roman" w:hAnsi="Times New Roman" w:cs="Times New Roman"/>
          <w:sz w:val="24"/>
          <w:szCs w:val="24"/>
          <w:lang w:eastAsia="fr-FR"/>
        </w:rPr>
        <w:br/>
        <w:t>22.2.1 Convocation </w:t>
      </w:r>
      <w:r w:rsidRPr="00F40A06">
        <w:rPr>
          <w:rFonts w:ascii="Times New Roman" w:eastAsia="Times New Roman" w:hAnsi="Times New Roman" w:cs="Times New Roman"/>
          <w:sz w:val="24"/>
          <w:szCs w:val="24"/>
          <w:lang w:eastAsia="fr-FR"/>
        </w:rPr>
        <w:br/>
        <w:t>L'assemblée générale ordinaire annuelle se tient dans les six mois de la clôture de l'exercice.</w:t>
      </w:r>
      <w:r w:rsidRPr="00F40A06">
        <w:rPr>
          <w:rFonts w:ascii="Times New Roman" w:eastAsia="Times New Roman" w:hAnsi="Times New Roman" w:cs="Times New Roman"/>
          <w:sz w:val="24"/>
          <w:szCs w:val="24"/>
          <w:lang w:eastAsia="fr-FR"/>
        </w:rPr>
        <w:br/>
        <w:t>22.2.2 Rôle et compétence </w:t>
      </w:r>
      <w:r w:rsidRPr="00F40A06">
        <w:rPr>
          <w:rFonts w:ascii="Times New Roman" w:eastAsia="Times New Roman" w:hAnsi="Times New Roman" w:cs="Times New Roman"/>
          <w:sz w:val="24"/>
          <w:szCs w:val="24"/>
          <w:lang w:eastAsia="fr-FR"/>
        </w:rPr>
        <w:br/>
        <w:t>L’assemblée générale ordinaire prend toutes les décisions autres que celles qui sont réservées à la compétence de l’assemblée générale extraordinaire par la loi et les présents statuts. Elle exerce les pouvoirs qui lui sont conférés par la loi et notamment : </w:t>
      </w:r>
      <w:r w:rsidRPr="00F40A06">
        <w:rPr>
          <w:rFonts w:ascii="Times New Roman" w:eastAsia="Times New Roman" w:hAnsi="Times New Roman" w:cs="Times New Roman"/>
          <w:sz w:val="24"/>
          <w:szCs w:val="24"/>
          <w:lang w:eastAsia="fr-FR"/>
        </w:rPr>
        <w:br/>
        <w:t>• approuve ou redresse les comptes, </w:t>
      </w:r>
      <w:r w:rsidRPr="00F40A06">
        <w:rPr>
          <w:rFonts w:ascii="Times New Roman" w:eastAsia="Times New Roman" w:hAnsi="Times New Roman" w:cs="Times New Roman"/>
          <w:sz w:val="24"/>
          <w:szCs w:val="24"/>
          <w:lang w:eastAsia="fr-FR"/>
        </w:rPr>
        <w:br/>
        <w:t xml:space="preserve">• fixe les orientations générales de la </w:t>
      </w:r>
      <w:r w:rsidR="003C68A6" w:rsidRPr="00F40A06">
        <w:rPr>
          <w:rFonts w:ascii="Times New Roman" w:eastAsia="Times New Roman" w:hAnsi="Times New Roman" w:cs="Times New Roman"/>
          <w:sz w:val="24"/>
          <w:szCs w:val="24"/>
          <w:lang w:eastAsia="fr-FR"/>
        </w:rPr>
        <w:t xml:space="preserve">Coopérative </w:t>
      </w:r>
      <w:r w:rsidRPr="00F40A06">
        <w:rPr>
          <w:rFonts w:ascii="Times New Roman" w:eastAsia="Times New Roman" w:hAnsi="Times New Roman" w:cs="Times New Roman"/>
          <w:sz w:val="24"/>
          <w:szCs w:val="24"/>
          <w:lang w:eastAsia="fr-FR"/>
        </w:rPr>
        <w:t>, </w:t>
      </w:r>
      <w:r w:rsidRPr="00F40A06">
        <w:rPr>
          <w:rFonts w:ascii="Times New Roman" w:eastAsia="Times New Roman" w:hAnsi="Times New Roman" w:cs="Times New Roman"/>
          <w:sz w:val="24"/>
          <w:szCs w:val="24"/>
          <w:lang w:eastAsia="fr-FR"/>
        </w:rPr>
        <w:br/>
        <w:t>• agrée les nouveaux associés, </w:t>
      </w:r>
      <w:r w:rsidRPr="00F40A06">
        <w:rPr>
          <w:rFonts w:ascii="Times New Roman" w:eastAsia="Times New Roman" w:hAnsi="Times New Roman" w:cs="Times New Roman"/>
          <w:sz w:val="24"/>
          <w:szCs w:val="24"/>
          <w:lang w:eastAsia="fr-FR"/>
        </w:rPr>
        <w:br/>
        <w:t xml:space="preserve">• approuve les conventions passées entre la </w:t>
      </w:r>
      <w:r w:rsidR="003C68A6" w:rsidRPr="00F40A06">
        <w:rPr>
          <w:rFonts w:ascii="Times New Roman" w:eastAsia="Times New Roman" w:hAnsi="Times New Roman" w:cs="Times New Roman"/>
          <w:sz w:val="24"/>
          <w:szCs w:val="24"/>
          <w:lang w:eastAsia="fr-FR"/>
        </w:rPr>
        <w:t xml:space="preserve">Coopérative </w:t>
      </w:r>
      <w:r w:rsidRPr="00F40A06">
        <w:rPr>
          <w:rFonts w:ascii="Times New Roman" w:eastAsia="Times New Roman" w:hAnsi="Times New Roman" w:cs="Times New Roman"/>
          <w:sz w:val="24"/>
          <w:szCs w:val="24"/>
          <w:lang w:eastAsia="fr-FR"/>
        </w:rPr>
        <w:t xml:space="preserve"> et les associés ou le ou les </w:t>
      </w:r>
      <w:r w:rsidR="00F62722" w:rsidRPr="00F40A06">
        <w:rPr>
          <w:rFonts w:ascii="Times New Roman" w:eastAsia="Times New Roman" w:hAnsi="Times New Roman" w:cs="Times New Roman"/>
          <w:sz w:val="24"/>
          <w:szCs w:val="24"/>
          <w:lang w:eastAsia="fr-FR"/>
        </w:rPr>
        <w:t>Président</w:t>
      </w:r>
      <w:r w:rsidRPr="00F40A06">
        <w:rPr>
          <w:rFonts w:ascii="Times New Roman" w:eastAsia="Times New Roman" w:hAnsi="Times New Roman" w:cs="Times New Roman"/>
          <w:sz w:val="24"/>
          <w:szCs w:val="24"/>
          <w:lang w:eastAsia="fr-FR"/>
        </w:rPr>
        <w:t>s, </w:t>
      </w:r>
      <w:r w:rsidRPr="00F40A06">
        <w:rPr>
          <w:rFonts w:ascii="Times New Roman" w:eastAsia="Times New Roman" w:hAnsi="Times New Roman" w:cs="Times New Roman"/>
          <w:sz w:val="24"/>
          <w:szCs w:val="24"/>
          <w:lang w:eastAsia="fr-FR"/>
        </w:rPr>
        <w:br/>
        <w:t>• désigne les commissaires aux comptes si besoin, </w:t>
      </w:r>
      <w:r w:rsidRPr="00F40A06">
        <w:rPr>
          <w:rFonts w:ascii="Times New Roman" w:eastAsia="Times New Roman" w:hAnsi="Times New Roman" w:cs="Times New Roman"/>
          <w:sz w:val="24"/>
          <w:szCs w:val="24"/>
          <w:lang w:eastAsia="fr-FR"/>
        </w:rPr>
        <w:br/>
        <w:t xml:space="preserve">• ratifie la répartition des excédents proposée par le </w:t>
      </w:r>
      <w:r w:rsidR="00F62722" w:rsidRPr="00F40A06">
        <w:rPr>
          <w:rFonts w:ascii="Times New Roman" w:eastAsia="Times New Roman" w:hAnsi="Times New Roman" w:cs="Times New Roman"/>
          <w:sz w:val="24"/>
          <w:szCs w:val="24"/>
          <w:lang w:eastAsia="fr-FR"/>
        </w:rPr>
        <w:t>Président</w:t>
      </w:r>
      <w:r w:rsidRPr="00F40A06">
        <w:rPr>
          <w:rFonts w:ascii="Times New Roman" w:eastAsia="Times New Roman" w:hAnsi="Times New Roman" w:cs="Times New Roman"/>
          <w:sz w:val="24"/>
          <w:szCs w:val="24"/>
          <w:lang w:eastAsia="fr-FR"/>
        </w:rPr>
        <w:t xml:space="preserve"> conformément aux dispositions des présents statuts, </w:t>
      </w:r>
      <w:r w:rsidRPr="00F40A06">
        <w:rPr>
          <w:rFonts w:ascii="Times New Roman" w:eastAsia="Times New Roman" w:hAnsi="Times New Roman" w:cs="Times New Roman"/>
          <w:sz w:val="24"/>
          <w:szCs w:val="24"/>
          <w:lang w:eastAsia="fr-FR"/>
        </w:rPr>
        <w:br/>
        <w:t>• décide les émissions de titres participatifs </w:t>
      </w:r>
      <w:r w:rsidRPr="00F40A06">
        <w:rPr>
          <w:rFonts w:ascii="Times New Roman" w:eastAsia="Times New Roman" w:hAnsi="Times New Roman" w:cs="Times New Roman"/>
          <w:sz w:val="24"/>
          <w:szCs w:val="24"/>
          <w:lang w:eastAsia="fr-FR"/>
        </w:rPr>
        <w:br/>
        <w:t>22.3 Assemblée générale ordinaire réunie extraordinairement</w:t>
      </w:r>
      <w:r w:rsidRPr="00F40A06">
        <w:rPr>
          <w:rFonts w:ascii="Times New Roman" w:eastAsia="Times New Roman" w:hAnsi="Times New Roman" w:cs="Times New Roman"/>
          <w:sz w:val="24"/>
          <w:szCs w:val="24"/>
          <w:lang w:eastAsia="fr-FR"/>
        </w:rPr>
        <w:br/>
        <w:t>L'assemblée Générale Ordinaire réunie extraordinairement examine les questions dont la solution ne souffre pas d'attendre la prochaine Assemblée Générale annuelle. </w:t>
      </w:r>
      <w:r w:rsidRPr="00F40A06">
        <w:rPr>
          <w:rFonts w:ascii="Times New Roman" w:eastAsia="Times New Roman" w:hAnsi="Times New Roman" w:cs="Times New Roman"/>
          <w:sz w:val="24"/>
          <w:szCs w:val="24"/>
          <w:lang w:eastAsia="fr-FR"/>
        </w:rPr>
        <w:br/>
      </w:r>
      <w:r w:rsidRPr="00F40A06">
        <w:rPr>
          <w:rFonts w:ascii="Times New Roman" w:eastAsia="Times New Roman" w:hAnsi="Times New Roman" w:cs="Times New Roman"/>
          <w:sz w:val="24"/>
          <w:szCs w:val="24"/>
          <w:lang w:eastAsia="fr-FR"/>
        </w:rPr>
        <w:br/>
      </w:r>
      <w:r w:rsidRPr="00F40A06">
        <w:rPr>
          <w:rFonts w:ascii="Times New Roman" w:eastAsia="Times New Roman" w:hAnsi="Times New Roman" w:cs="Times New Roman"/>
          <w:b/>
          <w:bCs/>
          <w:sz w:val="24"/>
          <w:szCs w:val="24"/>
          <w:lang w:eastAsia="fr-FR"/>
        </w:rPr>
        <w:t>Article 23 : Assemblée générale extraordinaire </w:t>
      </w:r>
      <w:r w:rsidRPr="00F40A06">
        <w:rPr>
          <w:rFonts w:ascii="Times New Roman" w:eastAsia="Times New Roman" w:hAnsi="Times New Roman" w:cs="Times New Roman"/>
          <w:sz w:val="24"/>
          <w:szCs w:val="24"/>
          <w:lang w:eastAsia="fr-FR"/>
        </w:rPr>
        <w:br/>
        <w:t>23.1 Quorum et majorité</w:t>
      </w:r>
      <w:r w:rsidRPr="00F40A06">
        <w:rPr>
          <w:rFonts w:ascii="Times New Roman" w:eastAsia="Times New Roman" w:hAnsi="Times New Roman" w:cs="Times New Roman"/>
          <w:sz w:val="24"/>
          <w:szCs w:val="24"/>
          <w:lang w:eastAsia="fr-FR"/>
        </w:rPr>
        <w:br/>
      </w:r>
      <w:r w:rsidRPr="00F40A06">
        <w:rPr>
          <w:rFonts w:ascii="Times New Roman" w:eastAsia="Times New Roman" w:hAnsi="Times New Roman" w:cs="Times New Roman"/>
          <w:sz w:val="24"/>
          <w:szCs w:val="24"/>
          <w:lang w:eastAsia="fr-FR"/>
        </w:rPr>
        <w:lastRenderedPageBreak/>
        <w:t>Le quorum requis pour la tenue d’une assemblée générale extraordinaire est : </w:t>
      </w:r>
      <w:r w:rsidRPr="00F40A06">
        <w:rPr>
          <w:rFonts w:ascii="Times New Roman" w:eastAsia="Times New Roman" w:hAnsi="Times New Roman" w:cs="Times New Roman"/>
          <w:sz w:val="24"/>
          <w:szCs w:val="24"/>
          <w:lang w:eastAsia="fr-FR"/>
        </w:rPr>
        <w:br/>
        <w:t>• sur première convocation, du quart du total des associés ayant droits de vote, </w:t>
      </w:r>
      <w:r w:rsidRPr="00F40A06">
        <w:rPr>
          <w:rFonts w:ascii="Times New Roman" w:eastAsia="Times New Roman" w:hAnsi="Times New Roman" w:cs="Times New Roman"/>
          <w:sz w:val="24"/>
          <w:szCs w:val="24"/>
          <w:lang w:eastAsia="fr-FR"/>
        </w:rPr>
        <w:br/>
        <w:t>• Sur deuxième convocation, du cinquième du total des associés ayant des droits de vote. A défaut de ce quorum, la deuxième assemblée peut être prorogée de deux mois au plus en continuant d'obéir aux mêmes règles de convocation et de quorum. Les délibérations de l'assemblée générale extraordinaire sont prises à la majorité des deux tiers des droits de vote détenus par les associés présents ou représentés. </w:t>
      </w:r>
      <w:r w:rsidRPr="00F40A06">
        <w:rPr>
          <w:rFonts w:ascii="Times New Roman" w:eastAsia="Times New Roman" w:hAnsi="Times New Roman" w:cs="Times New Roman"/>
          <w:sz w:val="24"/>
          <w:szCs w:val="24"/>
          <w:lang w:eastAsia="fr-FR"/>
        </w:rPr>
        <w:br/>
        <w:t>23.2 Rôle et compétence</w:t>
      </w:r>
      <w:r w:rsidRPr="00F40A06">
        <w:rPr>
          <w:rFonts w:ascii="Times New Roman" w:eastAsia="Times New Roman" w:hAnsi="Times New Roman" w:cs="Times New Roman"/>
          <w:sz w:val="24"/>
          <w:szCs w:val="24"/>
          <w:lang w:eastAsia="fr-FR"/>
        </w:rPr>
        <w:br/>
        <w:t>L’assemblée générale extraordinaire des associés a seule compétence pour modifier les statuts de la SCIC. Elle ne peut augmenter les engagements statutaires des associés. L'assemblée générale extraordinaire peut : </w:t>
      </w:r>
      <w:r w:rsidRPr="00F40A06">
        <w:rPr>
          <w:rFonts w:ascii="Times New Roman" w:eastAsia="Times New Roman" w:hAnsi="Times New Roman" w:cs="Times New Roman"/>
          <w:sz w:val="24"/>
          <w:szCs w:val="24"/>
          <w:lang w:eastAsia="fr-FR"/>
        </w:rPr>
        <w:br/>
        <w:t xml:space="preserve">• exclure un associé qui aurait causé un préjudice matériel ou moral à la </w:t>
      </w:r>
      <w:proofErr w:type="gramStart"/>
      <w:r w:rsidR="003C68A6" w:rsidRPr="00F40A06">
        <w:rPr>
          <w:rFonts w:ascii="Times New Roman" w:eastAsia="Times New Roman" w:hAnsi="Times New Roman" w:cs="Times New Roman"/>
          <w:sz w:val="24"/>
          <w:szCs w:val="24"/>
          <w:lang w:eastAsia="fr-FR"/>
        </w:rPr>
        <w:t xml:space="preserve">Coopérative </w:t>
      </w:r>
      <w:r w:rsidRPr="00F40A06">
        <w:rPr>
          <w:rFonts w:ascii="Times New Roman" w:eastAsia="Times New Roman" w:hAnsi="Times New Roman" w:cs="Times New Roman"/>
          <w:sz w:val="24"/>
          <w:szCs w:val="24"/>
          <w:lang w:eastAsia="fr-FR"/>
        </w:rPr>
        <w:t>,</w:t>
      </w:r>
      <w:proofErr w:type="gramEnd"/>
      <w:r w:rsidRPr="00F40A06">
        <w:rPr>
          <w:rFonts w:ascii="Times New Roman" w:eastAsia="Times New Roman" w:hAnsi="Times New Roman" w:cs="Times New Roman"/>
          <w:sz w:val="24"/>
          <w:szCs w:val="24"/>
          <w:lang w:eastAsia="fr-FR"/>
        </w:rPr>
        <w:t> </w:t>
      </w:r>
      <w:r w:rsidRPr="00F40A06">
        <w:rPr>
          <w:rFonts w:ascii="Times New Roman" w:eastAsia="Times New Roman" w:hAnsi="Times New Roman" w:cs="Times New Roman"/>
          <w:sz w:val="24"/>
          <w:szCs w:val="24"/>
          <w:lang w:eastAsia="fr-FR"/>
        </w:rPr>
        <w:br/>
        <w:t xml:space="preserve">• modifier les statuts de la </w:t>
      </w:r>
      <w:r w:rsidR="003C68A6" w:rsidRPr="00F40A06">
        <w:rPr>
          <w:rFonts w:ascii="Times New Roman" w:eastAsia="Times New Roman" w:hAnsi="Times New Roman" w:cs="Times New Roman"/>
          <w:sz w:val="24"/>
          <w:szCs w:val="24"/>
          <w:lang w:eastAsia="fr-FR"/>
        </w:rPr>
        <w:t xml:space="preserve">Coopérative </w:t>
      </w:r>
      <w:r w:rsidRPr="00F40A06">
        <w:rPr>
          <w:rFonts w:ascii="Times New Roman" w:eastAsia="Times New Roman" w:hAnsi="Times New Roman" w:cs="Times New Roman"/>
          <w:sz w:val="24"/>
          <w:szCs w:val="24"/>
          <w:lang w:eastAsia="fr-FR"/>
        </w:rPr>
        <w:t>, </w:t>
      </w:r>
      <w:r w:rsidRPr="00F40A06">
        <w:rPr>
          <w:rFonts w:ascii="Times New Roman" w:eastAsia="Times New Roman" w:hAnsi="Times New Roman" w:cs="Times New Roman"/>
          <w:sz w:val="24"/>
          <w:szCs w:val="24"/>
          <w:lang w:eastAsia="fr-FR"/>
        </w:rPr>
        <w:br/>
        <w:t xml:space="preserve">• transformer la SCIC en une autre société </w:t>
      </w:r>
      <w:r w:rsidR="003C68A6" w:rsidRPr="00F40A06">
        <w:rPr>
          <w:rFonts w:ascii="Times New Roman" w:eastAsia="Times New Roman" w:hAnsi="Times New Roman" w:cs="Times New Roman"/>
          <w:sz w:val="24"/>
          <w:szCs w:val="24"/>
          <w:lang w:eastAsia="fr-FR"/>
        </w:rPr>
        <w:t xml:space="preserve">Coopérative </w:t>
      </w:r>
      <w:r w:rsidRPr="00F40A06">
        <w:rPr>
          <w:rFonts w:ascii="Times New Roman" w:eastAsia="Times New Roman" w:hAnsi="Times New Roman" w:cs="Times New Roman"/>
          <w:sz w:val="24"/>
          <w:szCs w:val="24"/>
          <w:lang w:eastAsia="fr-FR"/>
        </w:rPr>
        <w:t xml:space="preserve"> ou décider sa dissolution anticipée ou sa fusion avec une autre société </w:t>
      </w:r>
      <w:r w:rsidR="003C68A6" w:rsidRPr="00F40A06">
        <w:rPr>
          <w:rFonts w:ascii="Times New Roman" w:eastAsia="Times New Roman" w:hAnsi="Times New Roman" w:cs="Times New Roman"/>
          <w:sz w:val="24"/>
          <w:szCs w:val="24"/>
          <w:lang w:eastAsia="fr-FR"/>
        </w:rPr>
        <w:t xml:space="preserve">Coopérative </w:t>
      </w:r>
      <w:r w:rsidRPr="00F40A06">
        <w:rPr>
          <w:rFonts w:ascii="Times New Roman" w:eastAsia="Times New Roman" w:hAnsi="Times New Roman" w:cs="Times New Roman"/>
          <w:sz w:val="24"/>
          <w:szCs w:val="24"/>
          <w:lang w:eastAsia="fr-FR"/>
        </w:rPr>
        <w:t>, </w:t>
      </w:r>
      <w:r w:rsidRPr="00F40A06">
        <w:rPr>
          <w:rFonts w:ascii="Times New Roman" w:eastAsia="Times New Roman" w:hAnsi="Times New Roman" w:cs="Times New Roman"/>
          <w:sz w:val="24"/>
          <w:szCs w:val="24"/>
          <w:lang w:eastAsia="fr-FR"/>
        </w:rPr>
        <w:br/>
        <w:t>• créer de nouvelles catégories d’associés. </w:t>
      </w:r>
    </w:p>
    <w:p w:rsidR="00672F8A" w:rsidRPr="00F40A06" w:rsidRDefault="00672F8A" w:rsidP="00672F8A">
      <w:pPr>
        <w:spacing w:after="360" w:line="360" w:lineRule="atLeast"/>
        <w:rPr>
          <w:rFonts w:ascii="Times New Roman" w:eastAsia="Times New Roman" w:hAnsi="Times New Roman" w:cs="Times New Roman"/>
          <w:sz w:val="24"/>
          <w:szCs w:val="24"/>
          <w:lang w:eastAsia="fr-FR"/>
        </w:rPr>
      </w:pPr>
      <w:r w:rsidRPr="00F40A06">
        <w:rPr>
          <w:rFonts w:ascii="Times New Roman" w:eastAsia="Times New Roman" w:hAnsi="Times New Roman" w:cs="Times New Roman"/>
          <w:b/>
          <w:bCs/>
          <w:sz w:val="24"/>
          <w:szCs w:val="24"/>
          <w:lang w:eastAsia="fr-FR"/>
        </w:rPr>
        <w:t>TITRE VI COMMISSAIRES AUX COMPTES – REVISION COOPERATIVE </w:t>
      </w:r>
      <w:r w:rsidRPr="00F40A06">
        <w:rPr>
          <w:rFonts w:ascii="Times New Roman" w:eastAsia="Times New Roman" w:hAnsi="Times New Roman" w:cs="Times New Roman"/>
          <w:sz w:val="24"/>
          <w:szCs w:val="24"/>
          <w:lang w:eastAsia="fr-FR"/>
        </w:rPr>
        <w:t> </w:t>
      </w:r>
    </w:p>
    <w:p w:rsidR="00672F8A" w:rsidRPr="00F40A06" w:rsidRDefault="00672F8A" w:rsidP="00672F8A">
      <w:pPr>
        <w:spacing w:after="360" w:line="360" w:lineRule="atLeast"/>
        <w:rPr>
          <w:rFonts w:ascii="Times New Roman" w:eastAsia="Times New Roman" w:hAnsi="Times New Roman" w:cs="Times New Roman"/>
          <w:sz w:val="24"/>
          <w:szCs w:val="24"/>
          <w:lang w:eastAsia="fr-FR"/>
        </w:rPr>
      </w:pPr>
      <w:r w:rsidRPr="00F40A06">
        <w:rPr>
          <w:rFonts w:ascii="Times New Roman" w:eastAsia="Times New Roman" w:hAnsi="Times New Roman" w:cs="Times New Roman"/>
          <w:b/>
          <w:bCs/>
          <w:sz w:val="24"/>
          <w:szCs w:val="24"/>
          <w:lang w:eastAsia="fr-FR"/>
        </w:rPr>
        <w:t>Article 24 : Commissaires aux comptes</w:t>
      </w:r>
      <w:r w:rsidRPr="00F40A06">
        <w:rPr>
          <w:rFonts w:ascii="Times New Roman" w:eastAsia="Times New Roman" w:hAnsi="Times New Roman" w:cs="Times New Roman"/>
          <w:sz w:val="24"/>
          <w:szCs w:val="24"/>
          <w:lang w:eastAsia="fr-FR"/>
        </w:rPr>
        <w:br/>
        <w:t>Si la société vient à répondre à l'un des critères, l'assemblée générale ordinaire désigne un commissaire aux comptes titulaire et un commissaire suppléant. La durée des fonctions des commissaires est de six exercices. Elles sont renouvelables. Ils sont convoqués à toutes les assemblées d’associés par lettre recommandée avec demande d’avis de réception.</w:t>
      </w:r>
    </w:p>
    <w:p w:rsidR="00672F8A" w:rsidRPr="00F40A06" w:rsidRDefault="00672F8A" w:rsidP="00672F8A">
      <w:pPr>
        <w:spacing w:after="360" w:line="360" w:lineRule="atLeast"/>
        <w:rPr>
          <w:rFonts w:ascii="Times New Roman" w:eastAsia="Times New Roman" w:hAnsi="Times New Roman" w:cs="Times New Roman"/>
          <w:sz w:val="24"/>
          <w:szCs w:val="24"/>
          <w:lang w:eastAsia="fr-FR"/>
        </w:rPr>
      </w:pPr>
      <w:r w:rsidRPr="00F40A06">
        <w:rPr>
          <w:rFonts w:ascii="Times New Roman" w:eastAsia="Times New Roman" w:hAnsi="Times New Roman" w:cs="Times New Roman"/>
          <w:b/>
          <w:bCs/>
          <w:sz w:val="24"/>
          <w:szCs w:val="24"/>
          <w:lang w:eastAsia="fr-FR"/>
        </w:rPr>
        <w:t>TITRE VII COMPTES SOCIAUX – EXCEDENTS – RESERVES</w:t>
      </w:r>
    </w:p>
    <w:p w:rsidR="00672F8A" w:rsidRPr="00F40A06" w:rsidRDefault="00672F8A" w:rsidP="00672F8A">
      <w:pPr>
        <w:spacing w:after="360" w:line="360" w:lineRule="atLeast"/>
        <w:rPr>
          <w:rFonts w:ascii="Times New Roman" w:eastAsia="Times New Roman" w:hAnsi="Times New Roman" w:cs="Times New Roman"/>
          <w:sz w:val="24"/>
          <w:szCs w:val="24"/>
          <w:lang w:eastAsia="fr-FR"/>
        </w:rPr>
      </w:pPr>
      <w:r w:rsidRPr="00F40A06">
        <w:rPr>
          <w:rFonts w:ascii="Times New Roman" w:eastAsia="Times New Roman" w:hAnsi="Times New Roman" w:cs="Times New Roman"/>
          <w:b/>
          <w:bCs/>
          <w:sz w:val="24"/>
          <w:szCs w:val="24"/>
          <w:lang w:eastAsia="fr-FR"/>
        </w:rPr>
        <w:t>Article 2</w:t>
      </w:r>
      <w:r w:rsidR="00BD4772">
        <w:rPr>
          <w:rFonts w:ascii="Times New Roman" w:eastAsia="Times New Roman" w:hAnsi="Times New Roman" w:cs="Times New Roman"/>
          <w:b/>
          <w:bCs/>
          <w:sz w:val="24"/>
          <w:szCs w:val="24"/>
          <w:lang w:eastAsia="fr-FR"/>
        </w:rPr>
        <w:t>5</w:t>
      </w:r>
      <w:r w:rsidRPr="00F40A06">
        <w:rPr>
          <w:rFonts w:ascii="Times New Roman" w:eastAsia="Times New Roman" w:hAnsi="Times New Roman" w:cs="Times New Roman"/>
          <w:b/>
          <w:bCs/>
          <w:sz w:val="24"/>
          <w:szCs w:val="24"/>
          <w:lang w:eastAsia="fr-FR"/>
        </w:rPr>
        <w:t xml:space="preserve"> : Exercice social</w:t>
      </w:r>
      <w:r w:rsidRPr="00F40A06">
        <w:rPr>
          <w:rFonts w:ascii="Times New Roman" w:eastAsia="Times New Roman" w:hAnsi="Times New Roman" w:cs="Times New Roman"/>
          <w:sz w:val="24"/>
          <w:szCs w:val="24"/>
          <w:lang w:eastAsia="fr-FR"/>
        </w:rPr>
        <w:br/>
        <w:t>L’exercice social commence le 01/</w:t>
      </w:r>
      <w:r w:rsidR="002E783E" w:rsidRPr="00F40A06">
        <w:rPr>
          <w:rFonts w:ascii="Times New Roman" w:eastAsia="Times New Roman" w:hAnsi="Times New Roman" w:cs="Times New Roman"/>
          <w:sz w:val="24"/>
          <w:szCs w:val="24"/>
          <w:lang w:eastAsia="fr-FR"/>
        </w:rPr>
        <w:t>0</w:t>
      </w:r>
      <w:r w:rsidR="00B076BF">
        <w:rPr>
          <w:rFonts w:ascii="Times New Roman" w:eastAsia="Times New Roman" w:hAnsi="Times New Roman" w:cs="Times New Roman"/>
          <w:sz w:val="24"/>
          <w:szCs w:val="24"/>
          <w:lang w:eastAsia="fr-FR"/>
        </w:rPr>
        <w:t>3</w:t>
      </w:r>
      <w:r w:rsidR="00D86D8F">
        <w:rPr>
          <w:rFonts w:ascii="Times New Roman" w:eastAsia="Times New Roman" w:hAnsi="Times New Roman" w:cs="Times New Roman"/>
          <w:sz w:val="24"/>
          <w:szCs w:val="24"/>
          <w:lang w:eastAsia="fr-FR"/>
        </w:rPr>
        <w:t>/2024</w:t>
      </w:r>
      <w:r w:rsidRPr="00F40A06">
        <w:rPr>
          <w:rFonts w:ascii="Times New Roman" w:eastAsia="Times New Roman" w:hAnsi="Times New Roman" w:cs="Times New Roman"/>
          <w:sz w:val="24"/>
          <w:szCs w:val="24"/>
          <w:lang w:eastAsia="fr-FR"/>
        </w:rPr>
        <w:t xml:space="preserve"> et finit le 3</w:t>
      </w:r>
      <w:r w:rsidR="002E783E" w:rsidRPr="00F40A06">
        <w:rPr>
          <w:rFonts w:ascii="Times New Roman" w:eastAsia="Times New Roman" w:hAnsi="Times New Roman" w:cs="Times New Roman"/>
          <w:sz w:val="24"/>
          <w:szCs w:val="24"/>
          <w:lang w:eastAsia="fr-FR"/>
        </w:rPr>
        <w:t>1</w:t>
      </w:r>
      <w:r w:rsidRPr="00F40A06">
        <w:rPr>
          <w:rFonts w:ascii="Times New Roman" w:eastAsia="Times New Roman" w:hAnsi="Times New Roman" w:cs="Times New Roman"/>
          <w:sz w:val="24"/>
          <w:szCs w:val="24"/>
          <w:lang w:eastAsia="fr-FR"/>
        </w:rPr>
        <w:t>/</w:t>
      </w:r>
      <w:r w:rsidR="002E783E" w:rsidRPr="00F40A06">
        <w:rPr>
          <w:rFonts w:ascii="Times New Roman" w:eastAsia="Times New Roman" w:hAnsi="Times New Roman" w:cs="Times New Roman"/>
          <w:sz w:val="24"/>
          <w:szCs w:val="24"/>
          <w:lang w:eastAsia="fr-FR"/>
        </w:rPr>
        <w:t>12</w:t>
      </w:r>
      <w:r w:rsidR="00B076BF">
        <w:rPr>
          <w:rFonts w:ascii="Times New Roman" w:eastAsia="Times New Roman" w:hAnsi="Times New Roman" w:cs="Times New Roman"/>
          <w:sz w:val="24"/>
          <w:szCs w:val="24"/>
          <w:lang w:eastAsia="fr-FR"/>
        </w:rPr>
        <w:t>/2026</w:t>
      </w:r>
      <w:r w:rsidRPr="00F40A06">
        <w:rPr>
          <w:rFonts w:ascii="Times New Roman" w:eastAsia="Times New Roman" w:hAnsi="Times New Roman" w:cs="Times New Roman"/>
          <w:sz w:val="24"/>
          <w:szCs w:val="24"/>
          <w:lang w:eastAsia="fr-FR"/>
        </w:rPr>
        <w:br/>
      </w:r>
      <w:r w:rsidRPr="00F40A06">
        <w:rPr>
          <w:rFonts w:ascii="Times New Roman" w:eastAsia="Times New Roman" w:hAnsi="Times New Roman" w:cs="Times New Roman"/>
          <w:sz w:val="24"/>
          <w:szCs w:val="24"/>
          <w:lang w:eastAsia="fr-FR"/>
        </w:rPr>
        <w:br/>
      </w:r>
      <w:r w:rsidRPr="00F40A06">
        <w:rPr>
          <w:rFonts w:ascii="Times New Roman" w:eastAsia="Times New Roman" w:hAnsi="Times New Roman" w:cs="Times New Roman"/>
          <w:b/>
          <w:bCs/>
          <w:sz w:val="24"/>
          <w:szCs w:val="24"/>
          <w:lang w:eastAsia="fr-FR"/>
        </w:rPr>
        <w:t>Article 2</w:t>
      </w:r>
      <w:r w:rsidR="00BD4772">
        <w:rPr>
          <w:rFonts w:ascii="Times New Roman" w:eastAsia="Times New Roman" w:hAnsi="Times New Roman" w:cs="Times New Roman"/>
          <w:b/>
          <w:bCs/>
          <w:sz w:val="24"/>
          <w:szCs w:val="24"/>
          <w:lang w:eastAsia="fr-FR"/>
        </w:rPr>
        <w:t>6</w:t>
      </w:r>
      <w:r w:rsidRPr="00F40A06">
        <w:rPr>
          <w:rFonts w:ascii="Times New Roman" w:eastAsia="Times New Roman" w:hAnsi="Times New Roman" w:cs="Times New Roman"/>
          <w:b/>
          <w:bCs/>
          <w:sz w:val="24"/>
          <w:szCs w:val="24"/>
          <w:lang w:eastAsia="fr-FR"/>
        </w:rPr>
        <w:t xml:space="preserve"> : Documents sociaux </w:t>
      </w:r>
      <w:r w:rsidRPr="00F40A06">
        <w:rPr>
          <w:rFonts w:ascii="Times New Roman" w:eastAsia="Times New Roman" w:hAnsi="Times New Roman" w:cs="Times New Roman"/>
          <w:sz w:val="24"/>
          <w:szCs w:val="24"/>
          <w:lang w:eastAsia="fr-FR"/>
        </w:rPr>
        <w:br/>
        <w:t xml:space="preserve">Le bilan, le compte de résultats et l’annexe de la </w:t>
      </w:r>
      <w:r w:rsidR="003C68A6" w:rsidRPr="00F40A06">
        <w:rPr>
          <w:rFonts w:ascii="Times New Roman" w:eastAsia="Times New Roman" w:hAnsi="Times New Roman" w:cs="Times New Roman"/>
          <w:sz w:val="24"/>
          <w:szCs w:val="24"/>
          <w:lang w:eastAsia="fr-FR"/>
        </w:rPr>
        <w:t xml:space="preserve">Coopérative </w:t>
      </w:r>
      <w:r w:rsidRPr="00F40A06">
        <w:rPr>
          <w:rFonts w:ascii="Times New Roman" w:eastAsia="Times New Roman" w:hAnsi="Times New Roman" w:cs="Times New Roman"/>
          <w:sz w:val="24"/>
          <w:szCs w:val="24"/>
          <w:lang w:eastAsia="fr-FR"/>
        </w:rPr>
        <w:t xml:space="preserve"> sont établis par le </w:t>
      </w:r>
      <w:r w:rsidR="00F62722" w:rsidRPr="00F40A06">
        <w:rPr>
          <w:rFonts w:ascii="Times New Roman" w:eastAsia="Times New Roman" w:hAnsi="Times New Roman" w:cs="Times New Roman"/>
          <w:sz w:val="24"/>
          <w:szCs w:val="24"/>
          <w:lang w:eastAsia="fr-FR"/>
        </w:rPr>
        <w:t>Président</w:t>
      </w:r>
      <w:r w:rsidRPr="00F40A06">
        <w:rPr>
          <w:rFonts w:ascii="Times New Roman" w:eastAsia="Times New Roman" w:hAnsi="Times New Roman" w:cs="Times New Roman"/>
          <w:sz w:val="24"/>
          <w:szCs w:val="24"/>
          <w:lang w:eastAsia="fr-FR"/>
        </w:rPr>
        <w:t xml:space="preserve"> et soumis à l’assemblée générale ordinaire annuelle. </w:t>
      </w:r>
    </w:p>
    <w:p w:rsidR="00672F8A" w:rsidRPr="00F40A06" w:rsidRDefault="00672F8A" w:rsidP="00672F8A">
      <w:pPr>
        <w:spacing w:after="360" w:line="360" w:lineRule="atLeast"/>
        <w:rPr>
          <w:rFonts w:ascii="Times New Roman" w:eastAsia="Times New Roman" w:hAnsi="Times New Roman" w:cs="Times New Roman"/>
          <w:sz w:val="24"/>
          <w:szCs w:val="24"/>
          <w:lang w:eastAsia="fr-FR"/>
        </w:rPr>
      </w:pPr>
      <w:r w:rsidRPr="00F40A06">
        <w:rPr>
          <w:rFonts w:ascii="Times New Roman" w:eastAsia="Times New Roman" w:hAnsi="Times New Roman" w:cs="Times New Roman"/>
          <w:b/>
          <w:bCs/>
          <w:sz w:val="24"/>
          <w:szCs w:val="24"/>
          <w:lang w:eastAsia="fr-FR"/>
        </w:rPr>
        <w:t>Article 2</w:t>
      </w:r>
      <w:r w:rsidR="00BD4772">
        <w:rPr>
          <w:rFonts w:ascii="Times New Roman" w:eastAsia="Times New Roman" w:hAnsi="Times New Roman" w:cs="Times New Roman"/>
          <w:b/>
          <w:bCs/>
          <w:sz w:val="24"/>
          <w:szCs w:val="24"/>
          <w:lang w:eastAsia="fr-FR"/>
        </w:rPr>
        <w:t>7</w:t>
      </w:r>
      <w:r w:rsidRPr="00F40A06">
        <w:rPr>
          <w:rFonts w:ascii="Times New Roman" w:eastAsia="Times New Roman" w:hAnsi="Times New Roman" w:cs="Times New Roman"/>
          <w:b/>
          <w:bCs/>
          <w:sz w:val="24"/>
          <w:szCs w:val="24"/>
          <w:lang w:eastAsia="fr-FR"/>
        </w:rPr>
        <w:t xml:space="preserve"> : Excédents </w:t>
      </w:r>
      <w:r w:rsidRPr="00F40A06">
        <w:rPr>
          <w:rFonts w:ascii="Times New Roman" w:eastAsia="Times New Roman" w:hAnsi="Times New Roman" w:cs="Times New Roman"/>
          <w:sz w:val="24"/>
          <w:szCs w:val="24"/>
          <w:lang w:eastAsia="fr-FR"/>
        </w:rPr>
        <w:br/>
        <w:t xml:space="preserve">Les excédents sont constitués par les produits de l'exercice majorés des produits exceptionnels et sur exercices antérieurs et diminués des frais, charges, amortissements, provisions et impôts afférents au même exercice, ainsi que des pertes exceptionnelles ou sur exercices antérieurs et des reports déficitaires antérieurs. La décision d’affectation et de répartition est prise par le </w:t>
      </w:r>
      <w:r w:rsidR="00F62722" w:rsidRPr="00F40A06">
        <w:rPr>
          <w:rFonts w:ascii="Times New Roman" w:eastAsia="Times New Roman" w:hAnsi="Times New Roman" w:cs="Times New Roman"/>
          <w:sz w:val="24"/>
          <w:szCs w:val="24"/>
          <w:lang w:eastAsia="fr-FR"/>
        </w:rPr>
        <w:t>Président</w:t>
      </w:r>
      <w:r w:rsidRPr="00F40A06">
        <w:rPr>
          <w:rFonts w:ascii="Times New Roman" w:eastAsia="Times New Roman" w:hAnsi="Times New Roman" w:cs="Times New Roman"/>
          <w:sz w:val="24"/>
          <w:szCs w:val="24"/>
          <w:lang w:eastAsia="fr-FR"/>
        </w:rPr>
        <w:t xml:space="preserve"> et ratifiée par la plus prochaine assemblée des associés. Le </w:t>
      </w:r>
      <w:r w:rsidR="00F62722" w:rsidRPr="00F40A06">
        <w:rPr>
          <w:rFonts w:ascii="Times New Roman" w:eastAsia="Times New Roman" w:hAnsi="Times New Roman" w:cs="Times New Roman"/>
          <w:sz w:val="24"/>
          <w:szCs w:val="24"/>
          <w:lang w:eastAsia="fr-FR"/>
        </w:rPr>
        <w:t>Président</w:t>
      </w:r>
      <w:r w:rsidRPr="00F40A06">
        <w:rPr>
          <w:rFonts w:ascii="Times New Roman" w:eastAsia="Times New Roman" w:hAnsi="Times New Roman" w:cs="Times New Roman"/>
          <w:sz w:val="24"/>
          <w:szCs w:val="24"/>
          <w:lang w:eastAsia="fr-FR"/>
        </w:rPr>
        <w:t xml:space="preserve"> et l'assemblée des associés sont tenus de </w:t>
      </w:r>
      <w:r w:rsidRPr="00F40A06">
        <w:rPr>
          <w:rFonts w:ascii="Times New Roman" w:eastAsia="Times New Roman" w:hAnsi="Times New Roman" w:cs="Times New Roman"/>
          <w:sz w:val="24"/>
          <w:szCs w:val="24"/>
          <w:lang w:eastAsia="fr-FR"/>
        </w:rPr>
        <w:lastRenderedPageBreak/>
        <w:t>respecter la règle suivante : </w:t>
      </w:r>
      <w:r w:rsidRPr="00F40A06">
        <w:rPr>
          <w:rFonts w:ascii="Times New Roman" w:eastAsia="Times New Roman" w:hAnsi="Times New Roman" w:cs="Times New Roman"/>
          <w:sz w:val="24"/>
          <w:szCs w:val="24"/>
          <w:lang w:eastAsia="fr-FR"/>
        </w:rPr>
        <w:br/>
        <w:t>• 15 % sont affectés à la réserve légale, qui reçoit cette dotation jusqu'à ce qu’elle soit égale au montant le plus élevé atteint par le capital ; </w:t>
      </w:r>
      <w:r w:rsidRPr="00F40A06">
        <w:rPr>
          <w:rFonts w:ascii="Times New Roman" w:eastAsia="Times New Roman" w:hAnsi="Times New Roman" w:cs="Times New Roman"/>
          <w:sz w:val="24"/>
          <w:szCs w:val="24"/>
          <w:lang w:eastAsia="fr-FR"/>
        </w:rPr>
        <w:br/>
        <w:t>• La totalité des sommes disponibles après la dotation à la réserve légale sont affectés à une réserve statutaire ; </w:t>
      </w:r>
    </w:p>
    <w:p w:rsidR="00672F8A" w:rsidRPr="00F40A06" w:rsidRDefault="00672F8A" w:rsidP="00672F8A">
      <w:pPr>
        <w:spacing w:after="360" w:line="360" w:lineRule="atLeast"/>
        <w:rPr>
          <w:rFonts w:ascii="Times New Roman" w:eastAsia="Times New Roman" w:hAnsi="Times New Roman" w:cs="Times New Roman"/>
          <w:sz w:val="24"/>
          <w:szCs w:val="24"/>
          <w:lang w:eastAsia="fr-FR"/>
        </w:rPr>
      </w:pPr>
      <w:r w:rsidRPr="00F40A06">
        <w:rPr>
          <w:rFonts w:ascii="Times New Roman" w:eastAsia="Times New Roman" w:hAnsi="Times New Roman" w:cs="Times New Roman"/>
          <w:b/>
          <w:bCs/>
          <w:sz w:val="24"/>
          <w:szCs w:val="24"/>
          <w:lang w:eastAsia="fr-FR"/>
        </w:rPr>
        <w:t>Article 2</w:t>
      </w:r>
      <w:r w:rsidR="00BD4772">
        <w:rPr>
          <w:rFonts w:ascii="Times New Roman" w:eastAsia="Times New Roman" w:hAnsi="Times New Roman" w:cs="Times New Roman"/>
          <w:b/>
          <w:bCs/>
          <w:sz w:val="24"/>
          <w:szCs w:val="24"/>
          <w:lang w:eastAsia="fr-FR"/>
        </w:rPr>
        <w:t>8</w:t>
      </w:r>
      <w:r w:rsidRPr="00F40A06">
        <w:rPr>
          <w:rFonts w:ascii="Times New Roman" w:eastAsia="Times New Roman" w:hAnsi="Times New Roman" w:cs="Times New Roman"/>
          <w:b/>
          <w:bCs/>
          <w:sz w:val="24"/>
          <w:szCs w:val="24"/>
          <w:lang w:eastAsia="fr-FR"/>
        </w:rPr>
        <w:t>: Impartageabilité des réserves</w:t>
      </w:r>
      <w:r w:rsidR="00447AC6">
        <w:rPr>
          <w:rFonts w:ascii="Times New Roman" w:eastAsia="Times New Roman" w:hAnsi="Times New Roman" w:cs="Times New Roman"/>
          <w:b/>
          <w:bCs/>
          <w:sz w:val="24"/>
          <w:szCs w:val="24"/>
          <w:lang w:eastAsia="fr-FR"/>
        </w:rPr>
        <w:t>!</w:t>
      </w:r>
      <w:r w:rsidRPr="00F40A06">
        <w:rPr>
          <w:rFonts w:ascii="Times New Roman" w:eastAsia="Times New Roman" w:hAnsi="Times New Roman" w:cs="Times New Roman"/>
          <w:sz w:val="24"/>
          <w:szCs w:val="24"/>
          <w:lang w:eastAsia="fr-FR"/>
        </w:rPr>
        <w:br/>
        <w:t xml:space="preserve">Quelle que soit leur origine ou leur dénomination, les réserves ne peuvent jamais être incorporées au capital et donner lieu à la création de nouvelles </w:t>
      </w:r>
      <w:r w:rsidR="00CC1946">
        <w:rPr>
          <w:rFonts w:ascii="Times New Roman" w:eastAsia="Times New Roman" w:hAnsi="Times New Roman" w:cs="Times New Roman"/>
          <w:sz w:val="24"/>
          <w:szCs w:val="24"/>
          <w:lang w:eastAsia="fr-FR"/>
        </w:rPr>
        <w:t>actions</w:t>
      </w:r>
      <w:r w:rsidRPr="00F40A06">
        <w:rPr>
          <w:rFonts w:ascii="Times New Roman" w:eastAsia="Times New Roman" w:hAnsi="Times New Roman" w:cs="Times New Roman"/>
          <w:sz w:val="24"/>
          <w:szCs w:val="24"/>
          <w:lang w:eastAsia="fr-FR"/>
        </w:rPr>
        <w:t xml:space="preserve"> ou à l’élévation de la valeur nominale des </w:t>
      </w:r>
      <w:r w:rsidR="00CC1946">
        <w:rPr>
          <w:rFonts w:ascii="Times New Roman" w:eastAsia="Times New Roman" w:hAnsi="Times New Roman" w:cs="Times New Roman"/>
          <w:sz w:val="24"/>
          <w:szCs w:val="24"/>
          <w:lang w:eastAsia="fr-FR"/>
        </w:rPr>
        <w:t>actions</w:t>
      </w:r>
      <w:r w:rsidRPr="00F40A06">
        <w:rPr>
          <w:rFonts w:ascii="Times New Roman" w:eastAsia="Times New Roman" w:hAnsi="Times New Roman" w:cs="Times New Roman"/>
          <w:sz w:val="24"/>
          <w:szCs w:val="24"/>
          <w:lang w:eastAsia="fr-FR"/>
        </w:rPr>
        <w:t xml:space="preserve">, ni être utilisées pour libérer les </w:t>
      </w:r>
      <w:r w:rsidR="00CC1946">
        <w:rPr>
          <w:rFonts w:ascii="Times New Roman" w:eastAsia="Times New Roman" w:hAnsi="Times New Roman" w:cs="Times New Roman"/>
          <w:sz w:val="24"/>
          <w:szCs w:val="24"/>
          <w:lang w:eastAsia="fr-FR"/>
        </w:rPr>
        <w:t>actions</w:t>
      </w:r>
      <w:r w:rsidRPr="00F40A06">
        <w:rPr>
          <w:rFonts w:ascii="Times New Roman" w:eastAsia="Times New Roman" w:hAnsi="Times New Roman" w:cs="Times New Roman"/>
          <w:sz w:val="24"/>
          <w:szCs w:val="24"/>
          <w:lang w:eastAsia="fr-FR"/>
        </w:rPr>
        <w:t xml:space="preserve"> souscrites, ni être distribuées, directement ou indirectement, au cours de la vie de la </w:t>
      </w:r>
      <w:r w:rsidR="003C68A6" w:rsidRPr="00F40A06">
        <w:rPr>
          <w:rFonts w:ascii="Times New Roman" w:eastAsia="Times New Roman" w:hAnsi="Times New Roman" w:cs="Times New Roman"/>
          <w:sz w:val="24"/>
          <w:szCs w:val="24"/>
          <w:lang w:eastAsia="fr-FR"/>
        </w:rPr>
        <w:t xml:space="preserve">Coopérative </w:t>
      </w:r>
      <w:r w:rsidRPr="00F40A06">
        <w:rPr>
          <w:rFonts w:ascii="Times New Roman" w:eastAsia="Times New Roman" w:hAnsi="Times New Roman" w:cs="Times New Roman"/>
          <w:sz w:val="24"/>
          <w:szCs w:val="24"/>
          <w:lang w:eastAsia="fr-FR"/>
        </w:rPr>
        <w:t xml:space="preserve"> ou à son terme, aux associés ou travailleurs de celle-ci ou à leurs héritiers et ayants droit. Les dispositions de l'article 15, des 3ème et 4ème alinéas de l'article 16 et l'alinéa (cas d’incorporation de réserves) et l'alinéa 2 de l'article 18 (cas possible de valorisation du capital à rembourser) de la loi 47-1775 ne sont pas applicables à la SCIC.</w:t>
      </w:r>
    </w:p>
    <w:p w:rsidR="00672F8A" w:rsidRPr="00F40A06" w:rsidRDefault="00672F8A" w:rsidP="00672F8A">
      <w:pPr>
        <w:spacing w:after="360" w:line="360" w:lineRule="atLeast"/>
        <w:rPr>
          <w:rFonts w:ascii="Times New Roman" w:eastAsia="Times New Roman" w:hAnsi="Times New Roman" w:cs="Times New Roman"/>
          <w:b/>
          <w:sz w:val="24"/>
          <w:szCs w:val="24"/>
          <w:lang w:eastAsia="fr-FR"/>
        </w:rPr>
      </w:pPr>
      <w:r w:rsidRPr="00F40A06">
        <w:rPr>
          <w:rFonts w:ascii="Times New Roman" w:eastAsia="Times New Roman" w:hAnsi="Times New Roman" w:cs="Times New Roman"/>
          <w:b/>
          <w:sz w:val="24"/>
          <w:szCs w:val="24"/>
          <w:lang w:eastAsia="fr-FR"/>
        </w:rPr>
        <w:t>TITRE IX DISSOLUTION - LIQUIDATION - CONTESTATION</w:t>
      </w:r>
    </w:p>
    <w:p w:rsidR="00B076BF" w:rsidRDefault="00672F8A" w:rsidP="00BD4772">
      <w:pPr>
        <w:spacing w:after="360" w:line="360" w:lineRule="atLeast"/>
        <w:rPr>
          <w:rFonts w:ascii="Times New Roman" w:eastAsia="Times New Roman" w:hAnsi="Times New Roman" w:cs="Times New Roman"/>
          <w:b/>
          <w:sz w:val="24"/>
          <w:szCs w:val="24"/>
          <w:lang w:eastAsia="fr-FR"/>
        </w:rPr>
      </w:pPr>
      <w:r w:rsidRPr="00F40A06">
        <w:rPr>
          <w:rFonts w:ascii="Times New Roman" w:eastAsia="Times New Roman" w:hAnsi="Times New Roman" w:cs="Times New Roman"/>
          <w:b/>
          <w:sz w:val="24"/>
          <w:szCs w:val="24"/>
          <w:lang w:eastAsia="fr-FR"/>
        </w:rPr>
        <w:t xml:space="preserve">Article </w:t>
      </w:r>
      <w:r w:rsidR="00BD4772">
        <w:rPr>
          <w:rFonts w:ascii="Times New Roman" w:eastAsia="Times New Roman" w:hAnsi="Times New Roman" w:cs="Times New Roman"/>
          <w:b/>
          <w:sz w:val="24"/>
          <w:szCs w:val="24"/>
          <w:lang w:eastAsia="fr-FR"/>
        </w:rPr>
        <w:t>29</w:t>
      </w:r>
      <w:r w:rsidRPr="00F40A06">
        <w:rPr>
          <w:rFonts w:ascii="Times New Roman" w:eastAsia="Times New Roman" w:hAnsi="Times New Roman" w:cs="Times New Roman"/>
          <w:b/>
          <w:sz w:val="24"/>
          <w:szCs w:val="24"/>
          <w:lang w:eastAsia="fr-FR"/>
        </w:rPr>
        <w:t>- Perte de la moitié du capital social</w:t>
      </w:r>
      <w:r w:rsidRPr="00F40A06">
        <w:rPr>
          <w:rFonts w:ascii="Times New Roman" w:eastAsia="Times New Roman" w:hAnsi="Times New Roman" w:cs="Times New Roman"/>
          <w:sz w:val="24"/>
          <w:szCs w:val="24"/>
          <w:lang w:eastAsia="fr-FR"/>
        </w:rPr>
        <w:t> </w:t>
      </w:r>
      <w:r w:rsidRPr="00F40A06">
        <w:rPr>
          <w:rFonts w:ascii="Times New Roman" w:eastAsia="Times New Roman" w:hAnsi="Times New Roman" w:cs="Times New Roman"/>
          <w:sz w:val="24"/>
          <w:szCs w:val="24"/>
          <w:lang w:eastAsia="fr-FR"/>
        </w:rPr>
        <w:br/>
        <w:t>Si, du fait des pertes constatées dans les documents comptables, l'actif net devient inférieur à la moitié du capital social, le président doit convoquer l'assemblée générale à l'effet de décider s'il y a lieu de prononcer la dissolution de la SCIC ou d'en poursuivre l'activité. La résolution de l'</w:t>
      </w:r>
      <w:r w:rsidR="0030388A">
        <w:rPr>
          <w:rFonts w:ascii="Times New Roman" w:eastAsia="Times New Roman" w:hAnsi="Times New Roman" w:cs="Times New Roman"/>
          <w:sz w:val="24"/>
          <w:szCs w:val="24"/>
          <w:lang w:eastAsia="fr-FR"/>
        </w:rPr>
        <w:t>assemblée est rendue publique.</w:t>
      </w:r>
      <w:r w:rsidR="0030388A">
        <w:rPr>
          <w:rFonts w:ascii="Times New Roman" w:eastAsia="Times New Roman" w:hAnsi="Times New Roman" w:cs="Times New Roman"/>
          <w:sz w:val="24"/>
          <w:szCs w:val="24"/>
          <w:lang w:eastAsia="fr-FR"/>
        </w:rPr>
        <w:br/>
      </w:r>
    </w:p>
    <w:p w:rsidR="00A577BF" w:rsidRDefault="00672F8A" w:rsidP="00BD4772">
      <w:pPr>
        <w:spacing w:after="360" w:line="360" w:lineRule="atLeast"/>
        <w:rPr>
          <w:rFonts w:ascii="Times New Roman" w:eastAsia="Times New Roman" w:hAnsi="Times New Roman" w:cs="Times New Roman"/>
          <w:b/>
          <w:sz w:val="24"/>
          <w:szCs w:val="24"/>
          <w:lang w:eastAsia="fr-FR"/>
        </w:rPr>
      </w:pPr>
      <w:r w:rsidRPr="00F40A06">
        <w:rPr>
          <w:rFonts w:ascii="Times New Roman" w:eastAsia="Times New Roman" w:hAnsi="Times New Roman" w:cs="Times New Roman"/>
          <w:b/>
          <w:sz w:val="24"/>
          <w:szCs w:val="24"/>
          <w:lang w:eastAsia="fr-FR"/>
        </w:rPr>
        <w:t xml:space="preserve">Article </w:t>
      </w:r>
      <w:r w:rsidR="00BD4772">
        <w:rPr>
          <w:rFonts w:ascii="Times New Roman" w:eastAsia="Times New Roman" w:hAnsi="Times New Roman" w:cs="Times New Roman"/>
          <w:b/>
          <w:sz w:val="24"/>
          <w:szCs w:val="24"/>
          <w:lang w:eastAsia="fr-FR"/>
        </w:rPr>
        <w:t>30</w:t>
      </w:r>
      <w:r w:rsidRPr="00F40A06">
        <w:rPr>
          <w:rFonts w:ascii="Times New Roman" w:eastAsia="Times New Roman" w:hAnsi="Times New Roman" w:cs="Times New Roman"/>
          <w:b/>
          <w:sz w:val="24"/>
          <w:szCs w:val="24"/>
          <w:lang w:eastAsia="fr-FR"/>
        </w:rPr>
        <w:t xml:space="preserve"> - Expiration de la SCIC – Dissolution</w:t>
      </w:r>
      <w:r w:rsidRPr="00F40A06">
        <w:rPr>
          <w:rFonts w:ascii="Times New Roman" w:eastAsia="Times New Roman" w:hAnsi="Times New Roman" w:cs="Times New Roman"/>
          <w:sz w:val="24"/>
          <w:szCs w:val="24"/>
          <w:lang w:eastAsia="fr-FR"/>
        </w:rPr>
        <w:t> </w:t>
      </w:r>
      <w:r w:rsidRPr="00F40A06">
        <w:rPr>
          <w:rFonts w:ascii="Times New Roman" w:eastAsia="Times New Roman" w:hAnsi="Times New Roman" w:cs="Times New Roman"/>
          <w:sz w:val="24"/>
          <w:szCs w:val="24"/>
          <w:lang w:eastAsia="fr-FR"/>
        </w:rPr>
        <w:br/>
        <w:t xml:space="preserve">A l'expiration de la SCIC, si la prorogation n'est pas décidée, et en cas de dissolution anticipée, l'assemblée générale règle la liquidation conformément à la loi et nomme un ou plusieurs liquidateurs investis des pouvoirs les plus étendus. Après l'extinction du passif et paiement des frais de liquidation et, s'il y a lieu, des répartitions différées, les associés n'ont droit qu'au remboursement de la valeur nominale de leurs </w:t>
      </w:r>
      <w:r w:rsidR="00CC1946">
        <w:rPr>
          <w:rFonts w:ascii="Times New Roman" w:eastAsia="Times New Roman" w:hAnsi="Times New Roman" w:cs="Times New Roman"/>
          <w:sz w:val="24"/>
          <w:szCs w:val="24"/>
          <w:lang w:eastAsia="fr-FR"/>
        </w:rPr>
        <w:t>actions</w:t>
      </w:r>
      <w:r w:rsidRPr="00F40A06">
        <w:rPr>
          <w:rFonts w:ascii="Times New Roman" w:eastAsia="Times New Roman" w:hAnsi="Times New Roman" w:cs="Times New Roman"/>
          <w:sz w:val="24"/>
          <w:szCs w:val="24"/>
          <w:lang w:eastAsia="fr-FR"/>
        </w:rPr>
        <w:t xml:space="preserve">, sous déduction, le cas échéant, de la partie non libérée de celles-ci. Le bonus de liquidation sera attribué par décision de l’assemblée générale, soit à d’autres SCIC, soit à d’autres structures ayant la même vocation. </w:t>
      </w:r>
      <w:r w:rsidRPr="00F40A06">
        <w:rPr>
          <w:rFonts w:ascii="Times New Roman" w:eastAsia="Times New Roman" w:hAnsi="Times New Roman" w:cs="Times New Roman"/>
          <w:sz w:val="24"/>
          <w:szCs w:val="24"/>
          <w:lang w:eastAsia="fr-FR"/>
        </w:rPr>
        <w:br/>
      </w:r>
      <w:r w:rsidRPr="00F40A06">
        <w:rPr>
          <w:rFonts w:ascii="Times New Roman" w:eastAsia="Times New Roman" w:hAnsi="Times New Roman" w:cs="Times New Roman"/>
          <w:sz w:val="24"/>
          <w:szCs w:val="24"/>
          <w:lang w:eastAsia="fr-FR"/>
        </w:rPr>
        <w:br/>
      </w:r>
      <w:r w:rsidR="00A577BF" w:rsidRPr="00F40A06">
        <w:rPr>
          <w:rFonts w:ascii="Times New Roman" w:eastAsia="Times New Roman" w:hAnsi="Times New Roman" w:cs="Times New Roman"/>
          <w:b/>
          <w:sz w:val="24"/>
          <w:szCs w:val="24"/>
          <w:lang w:eastAsia="fr-FR"/>
        </w:rPr>
        <w:t xml:space="preserve">Article </w:t>
      </w:r>
      <w:r w:rsidR="00A577BF">
        <w:rPr>
          <w:rFonts w:ascii="Times New Roman" w:eastAsia="Times New Roman" w:hAnsi="Times New Roman" w:cs="Times New Roman"/>
          <w:b/>
          <w:sz w:val="24"/>
          <w:szCs w:val="24"/>
          <w:lang w:eastAsia="fr-FR"/>
        </w:rPr>
        <w:t>31</w:t>
      </w:r>
      <w:r w:rsidR="00A577BF" w:rsidRPr="00F40A06">
        <w:rPr>
          <w:rFonts w:ascii="Times New Roman" w:eastAsia="Times New Roman" w:hAnsi="Times New Roman" w:cs="Times New Roman"/>
          <w:b/>
          <w:sz w:val="24"/>
          <w:szCs w:val="24"/>
          <w:lang w:eastAsia="fr-FR"/>
        </w:rPr>
        <w:t xml:space="preserve">- </w:t>
      </w:r>
      <w:r w:rsidR="00A577BF">
        <w:rPr>
          <w:rFonts w:ascii="Times New Roman" w:eastAsia="Times New Roman" w:hAnsi="Times New Roman" w:cs="Times New Roman"/>
          <w:b/>
          <w:sz w:val="24"/>
          <w:szCs w:val="24"/>
          <w:lang w:eastAsia="fr-FR"/>
        </w:rPr>
        <w:t>Actes accomplis pour le compte de la Société en Formation</w:t>
      </w:r>
    </w:p>
    <w:p w:rsidR="00BD4772" w:rsidRPr="00A577BF" w:rsidRDefault="00BD4772" w:rsidP="00A577BF">
      <w:pPr>
        <w:spacing w:after="120" w:line="360" w:lineRule="atLeast"/>
        <w:rPr>
          <w:rFonts w:ascii="Times New Roman" w:eastAsia="Times New Roman" w:hAnsi="Times New Roman" w:cs="Times New Roman"/>
          <w:sz w:val="24"/>
          <w:szCs w:val="24"/>
          <w:lang w:eastAsia="fr-FR"/>
        </w:rPr>
      </w:pPr>
      <w:r w:rsidRPr="00A577BF">
        <w:rPr>
          <w:rFonts w:ascii="Times New Roman" w:eastAsia="Times New Roman" w:hAnsi="Times New Roman" w:cs="Times New Roman"/>
          <w:sz w:val="24"/>
          <w:szCs w:val="24"/>
          <w:lang w:eastAsia="fr-FR"/>
        </w:rPr>
        <w:t>Il a été accompli, dès avant ce jour pour le compte de la Société en formation, les actes énumérés dans un état indiquant pour chacun d’eux l’engagement qu’en résulterait pour la Société.</w:t>
      </w:r>
    </w:p>
    <w:p w:rsidR="00BD4772" w:rsidRPr="00A577BF" w:rsidRDefault="00BD4772" w:rsidP="00A577BF">
      <w:pPr>
        <w:spacing w:after="120" w:line="360" w:lineRule="atLeast"/>
        <w:rPr>
          <w:rFonts w:ascii="Times New Roman" w:eastAsia="Times New Roman" w:hAnsi="Times New Roman" w:cs="Times New Roman"/>
          <w:sz w:val="24"/>
          <w:szCs w:val="24"/>
          <w:lang w:eastAsia="fr-FR"/>
        </w:rPr>
      </w:pPr>
      <w:r w:rsidRPr="00A577BF">
        <w:rPr>
          <w:rFonts w:ascii="Times New Roman" w:eastAsia="Times New Roman" w:hAnsi="Times New Roman" w:cs="Times New Roman"/>
          <w:sz w:val="24"/>
          <w:szCs w:val="24"/>
          <w:lang w:eastAsia="fr-FR"/>
        </w:rPr>
        <w:t xml:space="preserve">Cet état qui a été tenu à la disposition des associés à l’adresse prévue pour le siège social avant la signature des statuts et dont les soussignés déclarent avoir pris connaissance, demeurera annexé aux </w:t>
      </w:r>
      <w:r w:rsidRPr="00A577BF">
        <w:rPr>
          <w:rFonts w:ascii="Times New Roman" w:eastAsia="Times New Roman" w:hAnsi="Times New Roman" w:cs="Times New Roman"/>
          <w:sz w:val="24"/>
          <w:szCs w:val="24"/>
          <w:lang w:eastAsia="fr-FR"/>
        </w:rPr>
        <w:lastRenderedPageBreak/>
        <w:t>présents statuts dont la signature emportera reprise des engagements par la Société lorsqu’elle aura été immatriculée au Registre du Commerce et des Sociétés.</w:t>
      </w:r>
    </w:p>
    <w:p w:rsidR="00B076BF" w:rsidRDefault="00BD4772" w:rsidP="00A577BF">
      <w:pPr>
        <w:spacing w:after="120" w:line="360" w:lineRule="atLeast"/>
        <w:rPr>
          <w:rFonts w:ascii="Times New Roman" w:hAnsi="Times New Roman" w:cs="Times New Roman"/>
          <w:sz w:val="24"/>
          <w:szCs w:val="24"/>
        </w:rPr>
      </w:pPr>
      <w:r w:rsidRPr="00A577BF">
        <w:rPr>
          <w:rFonts w:ascii="Times New Roman" w:eastAsia="Times New Roman" w:hAnsi="Times New Roman" w:cs="Times New Roman"/>
          <w:sz w:val="24"/>
          <w:szCs w:val="24"/>
          <w:lang w:eastAsia="fr-FR"/>
        </w:rPr>
        <w:t>Les Parties sont expressément convenues de signer électroniquement le présent acte par le biais du service www.docusign.com, Prestataire de Service de Confiance électronique (</w:t>
      </w:r>
      <w:proofErr w:type="spellStart"/>
      <w:r w:rsidRPr="00A577BF">
        <w:rPr>
          <w:rFonts w:ascii="Times New Roman" w:eastAsia="Times New Roman" w:hAnsi="Times New Roman" w:cs="Times New Roman"/>
          <w:sz w:val="24"/>
          <w:szCs w:val="24"/>
          <w:lang w:eastAsia="fr-FR"/>
        </w:rPr>
        <w:t>PSCe</w:t>
      </w:r>
      <w:proofErr w:type="spellEnd"/>
      <w:r w:rsidRPr="00A577BF">
        <w:rPr>
          <w:rFonts w:ascii="Times New Roman" w:eastAsia="Times New Roman" w:hAnsi="Times New Roman" w:cs="Times New Roman"/>
          <w:sz w:val="24"/>
          <w:szCs w:val="24"/>
          <w:lang w:eastAsia="fr-FR"/>
        </w:rPr>
        <w:t>) qualifié e  IDAS, conformément aux termes des articles 1316-4, 1366, 1367 et 1375 du Code civil, chacune des Parties s’accordant pour reconnaître à cette signature électronique la même valeur que sa signature manuscrite et pour conférer date certaine à celle attribuée à la signature du présent Acte par le service www.docusign.com</w:t>
      </w:r>
    </w:p>
    <w:p w:rsidR="00B076BF" w:rsidRPr="00B076BF" w:rsidRDefault="00B076BF" w:rsidP="00B076BF">
      <w:pPr>
        <w:rPr>
          <w:rFonts w:ascii="Times New Roman" w:hAnsi="Times New Roman" w:cs="Times New Roman"/>
          <w:sz w:val="24"/>
          <w:szCs w:val="24"/>
        </w:rPr>
      </w:pPr>
    </w:p>
    <w:p w:rsidR="00B076BF" w:rsidRPr="00B076BF" w:rsidRDefault="00B076BF" w:rsidP="00B076BF">
      <w:pPr>
        <w:rPr>
          <w:rFonts w:ascii="Times New Roman" w:hAnsi="Times New Roman" w:cs="Times New Roman"/>
          <w:sz w:val="24"/>
          <w:szCs w:val="24"/>
        </w:rPr>
      </w:pPr>
    </w:p>
    <w:p w:rsidR="00B076BF" w:rsidRPr="00B076BF" w:rsidRDefault="00B076BF" w:rsidP="00B076BF">
      <w:pPr>
        <w:rPr>
          <w:rFonts w:ascii="Times New Roman" w:hAnsi="Times New Roman" w:cs="Times New Roman"/>
          <w:sz w:val="24"/>
          <w:szCs w:val="24"/>
        </w:rPr>
      </w:pPr>
    </w:p>
    <w:p w:rsidR="00B076BF" w:rsidRPr="00B076BF" w:rsidRDefault="00B076BF" w:rsidP="00B076BF">
      <w:pPr>
        <w:rPr>
          <w:rFonts w:ascii="Times New Roman" w:hAnsi="Times New Roman" w:cs="Times New Roman"/>
          <w:sz w:val="24"/>
          <w:szCs w:val="24"/>
        </w:rPr>
      </w:pPr>
    </w:p>
    <w:p w:rsidR="00B076BF" w:rsidRPr="00B076BF" w:rsidRDefault="00B076BF" w:rsidP="00B076BF">
      <w:pPr>
        <w:rPr>
          <w:rFonts w:ascii="Times New Roman" w:hAnsi="Times New Roman" w:cs="Times New Roman"/>
          <w:sz w:val="24"/>
          <w:szCs w:val="24"/>
        </w:rPr>
      </w:pPr>
    </w:p>
    <w:p w:rsidR="00B076BF" w:rsidRPr="00B076BF" w:rsidRDefault="00B076BF" w:rsidP="00B076BF">
      <w:pPr>
        <w:rPr>
          <w:rFonts w:ascii="Times New Roman" w:hAnsi="Times New Roman" w:cs="Times New Roman"/>
          <w:sz w:val="24"/>
          <w:szCs w:val="24"/>
        </w:rPr>
      </w:pPr>
    </w:p>
    <w:p w:rsidR="00B076BF" w:rsidRPr="00B076BF" w:rsidRDefault="00B076BF" w:rsidP="00B076BF">
      <w:pPr>
        <w:rPr>
          <w:rFonts w:ascii="Times New Roman" w:hAnsi="Times New Roman" w:cs="Times New Roman"/>
          <w:sz w:val="24"/>
          <w:szCs w:val="24"/>
        </w:rPr>
      </w:pPr>
    </w:p>
    <w:p w:rsidR="00B076BF" w:rsidRDefault="00B076BF" w:rsidP="00B076BF">
      <w:pPr>
        <w:rPr>
          <w:rFonts w:ascii="Times New Roman" w:hAnsi="Times New Roman" w:cs="Times New Roman"/>
          <w:sz w:val="24"/>
          <w:szCs w:val="24"/>
        </w:rPr>
      </w:pPr>
    </w:p>
    <w:p w:rsidR="004805EC" w:rsidRPr="00B076BF" w:rsidRDefault="00B076BF" w:rsidP="00B076BF">
      <w:pPr>
        <w:tabs>
          <w:tab w:val="left" w:pos="8415"/>
        </w:tabs>
        <w:rPr>
          <w:rFonts w:ascii="Times New Roman" w:hAnsi="Times New Roman" w:cs="Times New Roman"/>
          <w:sz w:val="24"/>
          <w:szCs w:val="24"/>
        </w:rPr>
      </w:pPr>
      <w:r>
        <w:rPr>
          <w:rFonts w:ascii="Times New Roman" w:hAnsi="Times New Roman" w:cs="Times New Roman"/>
          <w:sz w:val="24"/>
          <w:szCs w:val="24"/>
        </w:rPr>
        <w:tab/>
      </w:r>
    </w:p>
    <w:sectPr w:rsidR="004805EC" w:rsidRPr="00B076BF" w:rsidSect="008D21D3">
      <w:footerReference w:type="default" r:id="rId8"/>
      <w:pgSz w:w="12240" w:h="15840"/>
      <w:pgMar w:top="426" w:right="900" w:bottom="142" w:left="1440" w:header="720" w:footer="27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2B05" w:rsidRDefault="00A42B05" w:rsidP="00BA4328">
      <w:pPr>
        <w:spacing w:after="0" w:line="240" w:lineRule="auto"/>
      </w:pPr>
      <w:r>
        <w:separator/>
      </w:r>
    </w:p>
  </w:endnote>
  <w:endnote w:type="continuationSeparator" w:id="0">
    <w:p w:rsidR="00A42B05" w:rsidRDefault="00A42B05" w:rsidP="00BA43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4240806"/>
      <w:docPartObj>
        <w:docPartGallery w:val="Page Numbers (Bottom of Page)"/>
        <w:docPartUnique/>
      </w:docPartObj>
    </w:sdtPr>
    <w:sdtEndPr/>
    <w:sdtContent>
      <w:p w:rsidR="00BA4328" w:rsidRDefault="00BA4328">
        <w:pPr>
          <w:pStyle w:val="Pieddepage"/>
          <w:jc w:val="right"/>
        </w:pPr>
        <w:r>
          <w:fldChar w:fldCharType="begin"/>
        </w:r>
        <w:r>
          <w:instrText>PAGE   \* MERGEFORMAT</w:instrText>
        </w:r>
        <w:r>
          <w:fldChar w:fldCharType="separate"/>
        </w:r>
        <w:r w:rsidR="00157348">
          <w:rPr>
            <w:noProof/>
          </w:rPr>
          <w:t>1</w:t>
        </w:r>
        <w:r>
          <w:fldChar w:fldCharType="end"/>
        </w:r>
      </w:p>
    </w:sdtContent>
  </w:sdt>
  <w:p w:rsidR="00BA4328" w:rsidRDefault="00BA432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2B05" w:rsidRDefault="00A42B05" w:rsidP="00BA4328">
      <w:pPr>
        <w:spacing w:after="0" w:line="240" w:lineRule="auto"/>
      </w:pPr>
      <w:r>
        <w:separator/>
      </w:r>
    </w:p>
  </w:footnote>
  <w:footnote w:type="continuationSeparator" w:id="0">
    <w:p w:rsidR="00A42B05" w:rsidRDefault="00A42B05" w:rsidP="00BA43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F57521"/>
    <w:multiLevelType w:val="hybridMultilevel"/>
    <w:tmpl w:val="69C8A030"/>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nsid w:val="41E95AC1"/>
    <w:multiLevelType w:val="multilevel"/>
    <w:tmpl w:val="CFF2F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F4A7265"/>
    <w:multiLevelType w:val="hybridMultilevel"/>
    <w:tmpl w:val="D1A2B6A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F8A"/>
    <w:rsid w:val="00022A16"/>
    <w:rsid w:val="00022D05"/>
    <w:rsid w:val="00033445"/>
    <w:rsid w:val="00071603"/>
    <w:rsid w:val="000A1A9B"/>
    <w:rsid w:val="000D774D"/>
    <w:rsid w:val="00114C8E"/>
    <w:rsid w:val="00150233"/>
    <w:rsid w:val="00157348"/>
    <w:rsid w:val="00160903"/>
    <w:rsid w:val="0016434F"/>
    <w:rsid w:val="001733AB"/>
    <w:rsid w:val="00193E54"/>
    <w:rsid w:val="001A6072"/>
    <w:rsid w:val="001C2577"/>
    <w:rsid w:val="001E55E9"/>
    <w:rsid w:val="001F34E2"/>
    <w:rsid w:val="001F4C06"/>
    <w:rsid w:val="00257CC6"/>
    <w:rsid w:val="00284A79"/>
    <w:rsid w:val="002B14E8"/>
    <w:rsid w:val="002C2281"/>
    <w:rsid w:val="002C26BA"/>
    <w:rsid w:val="002E169A"/>
    <w:rsid w:val="002E5D8A"/>
    <w:rsid w:val="002E7148"/>
    <w:rsid w:val="002E783E"/>
    <w:rsid w:val="002F5E7A"/>
    <w:rsid w:val="002F740E"/>
    <w:rsid w:val="0030388A"/>
    <w:rsid w:val="003323B0"/>
    <w:rsid w:val="00346297"/>
    <w:rsid w:val="00361190"/>
    <w:rsid w:val="00374B08"/>
    <w:rsid w:val="003822BF"/>
    <w:rsid w:val="00390E5F"/>
    <w:rsid w:val="003A545A"/>
    <w:rsid w:val="003C1FB4"/>
    <w:rsid w:val="003C6639"/>
    <w:rsid w:val="003C68A6"/>
    <w:rsid w:val="0043610C"/>
    <w:rsid w:val="0044275F"/>
    <w:rsid w:val="00444356"/>
    <w:rsid w:val="00447AC6"/>
    <w:rsid w:val="0047578A"/>
    <w:rsid w:val="004805EC"/>
    <w:rsid w:val="004A0ED3"/>
    <w:rsid w:val="004A7436"/>
    <w:rsid w:val="004B23AC"/>
    <w:rsid w:val="004C57EF"/>
    <w:rsid w:val="004D708C"/>
    <w:rsid w:val="004E3BC1"/>
    <w:rsid w:val="005251B9"/>
    <w:rsid w:val="00530C3C"/>
    <w:rsid w:val="00532A40"/>
    <w:rsid w:val="0053569E"/>
    <w:rsid w:val="00575D02"/>
    <w:rsid w:val="005C1068"/>
    <w:rsid w:val="00612AEF"/>
    <w:rsid w:val="00627E28"/>
    <w:rsid w:val="00664471"/>
    <w:rsid w:val="00672F8A"/>
    <w:rsid w:val="00686C36"/>
    <w:rsid w:val="007253D5"/>
    <w:rsid w:val="00797A94"/>
    <w:rsid w:val="007B1B35"/>
    <w:rsid w:val="007C002C"/>
    <w:rsid w:val="007F007E"/>
    <w:rsid w:val="00816D4F"/>
    <w:rsid w:val="0087610E"/>
    <w:rsid w:val="008B5EBF"/>
    <w:rsid w:val="008D21D3"/>
    <w:rsid w:val="008E6275"/>
    <w:rsid w:val="008E697D"/>
    <w:rsid w:val="00921865"/>
    <w:rsid w:val="0094540D"/>
    <w:rsid w:val="00982047"/>
    <w:rsid w:val="00996E8F"/>
    <w:rsid w:val="009A3E87"/>
    <w:rsid w:val="00A1704B"/>
    <w:rsid w:val="00A23DDB"/>
    <w:rsid w:val="00A42B05"/>
    <w:rsid w:val="00A577BF"/>
    <w:rsid w:val="00A77132"/>
    <w:rsid w:val="00A80AAF"/>
    <w:rsid w:val="00A90342"/>
    <w:rsid w:val="00AE258D"/>
    <w:rsid w:val="00AE435D"/>
    <w:rsid w:val="00B071CF"/>
    <w:rsid w:val="00B076BF"/>
    <w:rsid w:val="00B2600A"/>
    <w:rsid w:val="00B63F0D"/>
    <w:rsid w:val="00B74DB7"/>
    <w:rsid w:val="00B750E1"/>
    <w:rsid w:val="00BA4328"/>
    <w:rsid w:val="00BD4772"/>
    <w:rsid w:val="00C14425"/>
    <w:rsid w:val="00C47D4C"/>
    <w:rsid w:val="00CA4BAB"/>
    <w:rsid w:val="00CC1946"/>
    <w:rsid w:val="00CC6D2B"/>
    <w:rsid w:val="00D24482"/>
    <w:rsid w:val="00D40ACA"/>
    <w:rsid w:val="00D70085"/>
    <w:rsid w:val="00D72F60"/>
    <w:rsid w:val="00D82D25"/>
    <w:rsid w:val="00D86D8F"/>
    <w:rsid w:val="00D94406"/>
    <w:rsid w:val="00DA094C"/>
    <w:rsid w:val="00DA1CB0"/>
    <w:rsid w:val="00DA2E63"/>
    <w:rsid w:val="00DC51AD"/>
    <w:rsid w:val="00DD306E"/>
    <w:rsid w:val="00E05360"/>
    <w:rsid w:val="00E21A18"/>
    <w:rsid w:val="00E37031"/>
    <w:rsid w:val="00E43B27"/>
    <w:rsid w:val="00E43D43"/>
    <w:rsid w:val="00E709A2"/>
    <w:rsid w:val="00E71908"/>
    <w:rsid w:val="00E77A8A"/>
    <w:rsid w:val="00EA28C7"/>
    <w:rsid w:val="00EF0DC4"/>
    <w:rsid w:val="00F40A06"/>
    <w:rsid w:val="00F62722"/>
    <w:rsid w:val="00F77767"/>
    <w:rsid w:val="00F8484C"/>
    <w:rsid w:val="00FA5C69"/>
    <w:rsid w:val="00FC3C23"/>
    <w:rsid w:val="00FF68B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672F8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72F8A"/>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semiHidden/>
    <w:unhideWhenUsed/>
    <w:rsid w:val="00672F8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672F8A"/>
    <w:rPr>
      <w:b/>
      <w:bCs/>
    </w:rPr>
  </w:style>
  <w:style w:type="character" w:styleId="Lienhypertexte">
    <w:name w:val="Hyperlink"/>
    <w:basedOn w:val="Policepardfaut"/>
    <w:uiPriority w:val="99"/>
    <w:semiHidden/>
    <w:unhideWhenUsed/>
    <w:rsid w:val="00F40A06"/>
    <w:rPr>
      <w:color w:val="0000FF"/>
      <w:u w:val="single"/>
    </w:rPr>
  </w:style>
  <w:style w:type="paragraph" w:styleId="En-tte">
    <w:name w:val="header"/>
    <w:basedOn w:val="Normal"/>
    <w:link w:val="En-tteCar"/>
    <w:uiPriority w:val="99"/>
    <w:unhideWhenUsed/>
    <w:rsid w:val="00BA4328"/>
    <w:pPr>
      <w:tabs>
        <w:tab w:val="center" w:pos="4536"/>
        <w:tab w:val="right" w:pos="9072"/>
      </w:tabs>
      <w:spacing w:after="0" w:line="240" w:lineRule="auto"/>
    </w:pPr>
  </w:style>
  <w:style w:type="character" w:customStyle="1" w:styleId="En-tteCar">
    <w:name w:val="En-tête Car"/>
    <w:basedOn w:val="Policepardfaut"/>
    <w:link w:val="En-tte"/>
    <w:uiPriority w:val="99"/>
    <w:rsid w:val="00BA4328"/>
  </w:style>
  <w:style w:type="paragraph" w:styleId="Pieddepage">
    <w:name w:val="footer"/>
    <w:basedOn w:val="Normal"/>
    <w:link w:val="PieddepageCar"/>
    <w:uiPriority w:val="99"/>
    <w:unhideWhenUsed/>
    <w:rsid w:val="00BA432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A4328"/>
  </w:style>
  <w:style w:type="paragraph" w:styleId="Paragraphedeliste">
    <w:name w:val="List Paragraph"/>
    <w:basedOn w:val="Normal"/>
    <w:uiPriority w:val="34"/>
    <w:qFormat/>
    <w:rsid w:val="004A0ED3"/>
    <w:pPr>
      <w:ind w:left="720"/>
      <w:contextualSpacing/>
    </w:pPr>
  </w:style>
  <w:style w:type="character" w:customStyle="1" w:styleId="hgkelc">
    <w:name w:val="hgkelc"/>
    <w:basedOn w:val="Policepardfaut"/>
    <w:rsid w:val="004A0ED3"/>
  </w:style>
  <w:style w:type="character" w:customStyle="1" w:styleId="addr">
    <w:name w:val="addr"/>
    <w:basedOn w:val="Policepardfaut"/>
    <w:rsid w:val="00B071CF"/>
  </w:style>
  <w:style w:type="character" w:customStyle="1" w:styleId="bb-child">
    <w:name w:val="bb-child"/>
    <w:basedOn w:val="Policepardfaut"/>
    <w:rsid w:val="00B071CF"/>
  </w:style>
  <w:style w:type="character" w:customStyle="1" w:styleId="separator">
    <w:name w:val="separator"/>
    <w:basedOn w:val="Policepardfaut"/>
    <w:rsid w:val="00B071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672F8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72F8A"/>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semiHidden/>
    <w:unhideWhenUsed/>
    <w:rsid w:val="00672F8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672F8A"/>
    <w:rPr>
      <w:b/>
      <w:bCs/>
    </w:rPr>
  </w:style>
  <w:style w:type="character" w:styleId="Lienhypertexte">
    <w:name w:val="Hyperlink"/>
    <w:basedOn w:val="Policepardfaut"/>
    <w:uiPriority w:val="99"/>
    <w:semiHidden/>
    <w:unhideWhenUsed/>
    <w:rsid w:val="00F40A06"/>
    <w:rPr>
      <w:color w:val="0000FF"/>
      <w:u w:val="single"/>
    </w:rPr>
  </w:style>
  <w:style w:type="paragraph" w:styleId="En-tte">
    <w:name w:val="header"/>
    <w:basedOn w:val="Normal"/>
    <w:link w:val="En-tteCar"/>
    <w:uiPriority w:val="99"/>
    <w:unhideWhenUsed/>
    <w:rsid w:val="00BA4328"/>
    <w:pPr>
      <w:tabs>
        <w:tab w:val="center" w:pos="4536"/>
        <w:tab w:val="right" w:pos="9072"/>
      </w:tabs>
      <w:spacing w:after="0" w:line="240" w:lineRule="auto"/>
    </w:pPr>
  </w:style>
  <w:style w:type="character" w:customStyle="1" w:styleId="En-tteCar">
    <w:name w:val="En-tête Car"/>
    <w:basedOn w:val="Policepardfaut"/>
    <w:link w:val="En-tte"/>
    <w:uiPriority w:val="99"/>
    <w:rsid w:val="00BA4328"/>
  </w:style>
  <w:style w:type="paragraph" w:styleId="Pieddepage">
    <w:name w:val="footer"/>
    <w:basedOn w:val="Normal"/>
    <w:link w:val="PieddepageCar"/>
    <w:uiPriority w:val="99"/>
    <w:unhideWhenUsed/>
    <w:rsid w:val="00BA432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A4328"/>
  </w:style>
  <w:style w:type="paragraph" w:styleId="Paragraphedeliste">
    <w:name w:val="List Paragraph"/>
    <w:basedOn w:val="Normal"/>
    <w:uiPriority w:val="34"/>
    <w:qFormat/>
    <w:rsid w:val="004A0ED3"/>
    <w:pPr>
      <w:ind w:left="720"/>
      <w:contextualSpacing/>
    </w:pPr>
  </w:style>
  <w:style w:type="character" w:customStyle="1" w:styleId="hgkelc">
    <w:name w:val="hgkelc"/>
    <w:basedOn w:val="Policepardfaut"/>
    <w:rsid w:val="004A0ED3"/>
  </w:style>
  <w:style w:type="character" w:customStyle="1" w:styleId="addr">
    <w:name w:val="addr"/>
    <w:basedOn w:val="Policepardfaut"/>
    <w:rsid w:val="00B071CF"/>
  </w:style>
  <w:style w:type="character" w:customStyle="1" w:styleId="bb-child">
    <w:name w:val="bb-child"/>
    <w:basedOn w:val="Policepardfaut"/>
    <w:rsid w:val="00B071CF"/>
  </w:style>
  <w:style w:type="character" w:customStyle="1" w:styleId="separator">
    <w:name w:val="separator"/>
    <w:basedOn w:val="Policepardfaut"/>
    <w:rsid w:val="00B071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568283">
      <w:bodyDiv w:val="1"/>
      <w:marLeft w:val="0"/>
      <w:marRight w:val="0"/>
      <w:marTop w:val="0"/>
      <w:marBottom w:val="0"/>
      <w:divBdr>
        <w:top w:val="none" w:sz="0" w:space="0" w:color="auto"/>
        <w:left w:val="none" w:sz="0" w:space="0" w:color="auto"/>
        <w:bottom w:val="none" w:sz="0" w:space="0" w:color="auto"/>
        <w:right w:val="none" w:sz="0" w:space="0" w:color="auto"/>
      </w:divBdr>
    </w:div>
    <w:div w:id="517158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14</Pages>
  <Words>5328</Words>
  <Characters>29304</Characters>
  <Application>Microsoft Office Word</Application>
  <DocSecurity>0</DocSecurity>
  <Lines>244</Lines>
  <Paragraphs>69</Paragraphs>
  <ScaleCrop>false</ScaleCrop>
  <HeadingPairs>
    <vt:vector size="6" baseType="variant">
      <vt:variant>
        <vt:lpstr>Titre</vt:lpstr>
      </vt:variant>
      <vt:variant>
        <vt:i4>1</vt:i4>
      </vt:variant>
      <vt:variant>
        <vt:lpstr>Title</vt:lpstr>
      </vt:variant>
      <vt:variant>
        <vt:i4>1</vt:i4>
      </vt:variant>
      <vt:variant>
        <vt:lpstr>Headings</vt:lpstr>
      </vt:variant>
      <vt:variant>
        <vt:i4>2</vt:i4>
      </vt:variant>
    </vt:vector>
  </HeadingPairs>
  <TitlesOfParts>
    <vt:vector size="4" baseType="lpstr">
      <vt:lpstr/>
      <vt:lpstr/>
      <vt:lpstr>STATUTS DE LA COOPERATIVE</vt:lpstr>
      <vt:lpstr>UNIVERS SANTE SOLIDARITE</vt:lpstr>
    </vt:vector>
  </TitlesOfParts>
  <Company/>
  <LinksUpToDate>false</LinksUpToDate>
  <CharactersWithSpaces>34563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dell-pc</dc:creator>
  <cp:lastModifiedBy>Renaut</cp:lastModifiedBy>
  <cp:revision>19</cp:revision>
  <cp:lastPrinted>2025-01-24T00:46:00Z</cp:lastPrinted>
  <dcterms:created xsi:type="dcterms:W3CDTF">2025-01-19T00:09:00Z</dcterms:created>
  <dcterms:modified xsi:type="dcterms:W3CDTF">2025-01-25T00:58:00Z</dcterms:modified>
</cp:coreProperties>
</file>